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96" w:rsidRPr="00F07175" w:rsidRDefault="00BA4D96" w:rsidP="00BA4D96">
      <w:pPr>
        <w:autoSpaceDN w:val="0"/>
        <w:spacing w:after="120"/>
        <w:jc w:val="center"/>
        <w:rPr>
          <w:rFonts w:eastAsia="Arial Unicode MS" w:cs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bookmarkStart w:id="4" w:name="_Hlk8639619"/>
      <w:r w:rsidRPr="00F07175">
        <w:rPr>
          <w:rFonts w:eastAsia="Times New Roman"/>
          <w:noProof/>
          <w:lang w:eastAsia="lv-LV"/>
        </w:rPr>
        <w:drawing>
          <wp:inline distT="0" distB="0" distL="0" distR="0" wp14:anchorId="68184064" wp14:editId="056B39B0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96" w:rsidRPr="00F07175" w:rsidRDefault="00BA4D96" w:rsidP="00BA4D96">
      <w:pPr>
        <w:autoSpaceDN w:val="0"/>
        <w:ind w:left="720" w:hanging="720"/>
        <w:jc w:val="center"/>
        <w:rPr>
          <w:rFonts w:eastAsia="Times New Roman"/>
          <w:lang w:eastAsia="lv-LV"/>
        </w:rPr>
      </w:pPr>
      <w:r w:rsidRPr="00F07175">
        <w:rPr>
          <w:rFonts w:eastAsia="Times New Roman"/>
          <w:lang w:eastAsia="lv-LV"/>
        </w:rPr>
        <w:t>LATVIJAS  REPUBLIKA</w:t>
      </w:r>
    </w:p>
    <w:p w:rsidR="00BA4D96" w:rsidRPr="00F07175" w:rsidRDefault="00BA4D96" w:rsidP="00BA4D96">
      <w:pPr>
        <w:pBdr>
          <w:bottom w:val="single" w:sz="12" w:space="1" w:color="000000"/>
        </w:pBdr>
        <w:autoSpaceDN w:val="0"/>
        <w:ind w:left="720" w:hanging="720"/>
        <w:jc w:val="center"/>
        <w:rPr>
          <w:rFonts w:eastAsia="Times New Roman"/>
          <w:b/>
          <w:sz w:val="28"/>
          <w:szCs w:val="28"/>
          <w:lang w:eastAsia="lv-LV"/>
        </w:rPr>
      </w:pPr>
      <w:r w:rsidRPr="00F07175">
        <w:rPr>
          <w:rFonts w:eastAsia="Times New Roman"/>
          <w:b/>
          <w:sz w:val="28"/>
          <w:szCs w:val="28"/>
          <w:lang w:eastAsia="lv-LV"/>
        </w:rPr>
        <w:t xml:space="preserve"> PRIEKUĻU NOVADA PAŠVALDĪBA</w:t>
      </w:r>
    </w:p>
    <w:p w:rsidR="00BA4D96" w:rsidRPr="00F07175" w:rsidRDefault="00BA4D96" w:rsidP="00BA4D96">
      <w:pPr>
        <w:autoSpaceDN w:val="0"/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F07175">
        <w:rPr>
          <w:rFonts w:eastAsia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Cēsu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BA4D96" w:rsidRPr="00F07175" w:rsidRDefault="00BA4D96" w:rsidP="00BA4D96">
      <w:pPr>
        <w:autoSpaceDN w:val="0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 w:rsidRPr="00F07175">
        <w:rPr>
          <w:rFonts w:eastAsia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:rsidR="00BA4D96" w:rsidRPr="00F07175" w:rsidRDefault="00BA4D96" w:rsidP="00BA4D96">
      <w:pPr>
        <w:autoSpaceDN w:val="0"/>
        <w:jc w:val="center"/>
        <w:outlineLvl w:val="0"/>
        <w:rPr>
          <w:rFonts w:eastAsia="Times New Roman"/>
          <w:b/>
          <w:lang w:eastAsia="lv-LV"/>
        </w:rPr>
      </w:pPr>
    </w:p>
    <w:p w:rsidR="00BA4D96" w:rsidRPr="00F07175" w:rsidRDefault="00BA4D96" w:rsidP="00BA4D96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r w:rsidRPr="00F07175">
        <w:rPr>
          <w:rFonts w:eastAsia="Times New Roman"/>
          <w:b/>
          <w:lang w:eastAsia="lv-LV"/>
        </w:rPr>
        <w:t>Lēmums</w:t>
      </w:r>
    </w:p>
    <w:p w:rsidR="00BA4D96" w:rsidRPr="00F07175" w:rsidRDefault="00BA4D96" w:rsidP="00BA4D96">
      <w:pPr>
        <w:autoSpaceDN w:val="0"/>
        <w:jc w:val="center"/>
        <w:outlineLvl w:val="0"/>
        <w:rPr>
          <w:rFonts w:eastAsia="Times New Roman"/>
          <w:lang w:eastAsia="lv-LV"/>
        </w:rPr>
      </w:pPr>
      <w:r w:rsidRPr="00F07175">
        <w:rPr>
          <w:rFonts w:eastAsia="Times New Roman"/>
          <w:lang w:eastAsia="lv-LV"/>
        </w:rPr>
        <w:t>Priekuļu novada Priekuļu pagastā</w:t>
      </w:r>
    </w:p>
    <w:bookmarkEnd w:id="1"/>
    <w:p w:rsidR="00BA4D96" w:rsidRPr="00F07175" w:rsidRDefault="00BA4D96" w:rsidP="00BA4D96">
      <w:pPr>
        <w:autoSpaceDN w:val="0"/>
        <w:jc w:val="center"/>
        <w:rPr>
          <w:rFonts w:eastAsia="Times New Roman"/>
          <w:lang w:eastAsia="lv-LV"/>
        </w:rPr>
      </w:pPr>
    </w:p>
    <w:p w:rsidR="00BA4D96" w:rsidRPr="00BA4D96" w:rsidRDefault="00BA4D96" w:rsidP="00BA4D96">
      <w:pPr>
        <w:autoSpaceDN w:val="0"/>
        <w:jc w:val="both"/>
        <w:rPr>
          <w:rFonts w:eastAsia="Times New Roman"/>
          <w:bCs/>
          <w:iCs/>
        </w:rPr>
      </w:pPr>
      <w:r w:rsidRPr="00BA4D96">
        <w:rPr>
          <w:rFonts w:eastAsia="Times New Roman"/>
          <w:bCs/>
          <w:iCs/>
        </w:rPr>
        <w:t>2019.gada 23.maijā</w:t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  <w:t xml:space="preserve">     Nr.172</w:t>
      </w:r>
    </w:p>
    <w:p w:rsidR="00BA4D96" w:rsidRPr="00BA4D96" w:rsidRDefault="00BA4D96" w:rsidP="00BA4D96">
      <w:pPr>
        <w:autoSpaceDN w:val="0"/>
        <w:jc w:val="both"/>
        <w:rPr>
          <w:rFonts w:eastAsia="Times New Roman"/>
          <w:bCs/>
        </w:rPr>
      </w:pP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</w:r>
      <w:r w:rsidRPr="00BA4D96">
        <w:rPr>
          <w:rFonts w:eastAsia="Times New Roman"/>
          <w:bCs/>
          <w:iCs/>
        </w:rPr>
        <w:tab/>
        <w:t xml:space="preserve">                (protokols Nr.5, 14.</w:t>
      </w:r>
      <w:r w:rsidRPr="00BA4D96">
        <w:rPr>
          <w:rFonts w:eastAsia="Times New Roman"/>
          <w:bCs/>
        </w:rPr>
        <w:t>p.)</w:t>
      </w:r>
      <w:bookmarkEnd w:id="2"/>
    </w:p>
    <w:bookmarkEnd w:id="3"/>
    <w:p w:rsidR="00BA4D96" w:rsidRPr="00BA4D96" w:rsidRDefault="00BA4D96" w:rsidP="004D7A88">
      <w:pPr>
        <w:jc w:val="center"/>
        <w:rPr>
          <w:b/>
          <w:u w:val="single"/>
        </w:rPr>
      </w:pPr>
    </w:p>
    <w:p w:rsidR="00995E7A" w:rsidRPr="00BA4D96" w:rsidRDefault="004D7A88" w:rsidP="00BA4D96">
      <w:pPr>
        <w:jc w:val="center"/>
        <w:rPr>
          <w:b/>
          <w:u w:val="single"/>
        </w:rPr>
      </w:pPr>
      <w:r w:rsidRPr="00BA4D96">
        <w:rPr>
          <w:b/>
          <w:u w:val="single"/>
        </w:rPr>
        <w:t xml:space="preserve">Par </w:t>
      </w:r>
      <w:r w:rsidR="004F6988" w:rsidRPr="00BA4D96">
        <w:rPr>
          <w:b/>
          <w:u w:val="single"/>
        </w:rPr>
        <w:t>precizē</w:t>
      </w:r>
      <w:r w:rsidRPr="00BA4D96">
        <w:rPr>
          <w:b/>
          <w:u w:val="single"/>
        </w:rPr>
        <w:t>jumiem Priekuļu novada domes</w:t>
      </w:r>
      <w:r w:rsidR="00BA4D96" w:rsidRPr="00BA4D96">
        <w:rPr>
          <w:b/>
          <w:u w:val="single"/>
        </w:rPr>
        <w:t xml:space="preserve"> </w:t>
      </w:r>
      <w:r w:rsidRPr="00BA4D96">
        <w:rPr>
          <w:b/>
          <w:u w:val="single"/>
        </w:rPr>
        <w:t>201</w:t>
      </w:r>
      <w:r w:rsidR="007E2F7E" w:rsidRPr="00BA4D96">
        <w:rPr>
          <w:b/>
          <w:u w:val="single"/>
        </w:rPr>
        <w:t>9</w:t>
      </w:r>
      <w:r w:rsidRPr="00BA4D96">
        <w:rPr>
          <w:b/>
          <w:u w:val="single"/>
        </w:rPr>
        <w:t>.gada 2</w:t>
      </w:r>
      <w:r w:rsidR="007E2F7E" w:rsidRPr="00BA4D96">
        <w:rPr>
          <w:b/>
          <w:u w:val="single"/>
        </w:rPr>
        <w:t>8</w:t>
      </w:r>
      <w:r w:rsidRPr="00BA4D96">
        <w:rPr>
          <w:b/>
          <w:u w:val="single"/>
        </w:rPr>
        <w:t>.</w:t>
      </w:r>
      <w:r w:rsidR="007E2F7E" w:rsidRPr="00BA4D96">
        <w:rPr>
          <w:b/>
          <w:u w:val="single"/>
        </w:rPr>
        <w:t>mart</w:t>
      </w:r>
      <w:r w:rsidRPr="00BA4D96">
        <w:rPr>
          <w:b/>
          <w:u w:val="single"/>
        </w:rPr>
        <w:t>a lēmumā (prot.Nr.</w:t>
      </w:r>
      <w:r w:rsidR="007E2F7E" w:rsidRPr="00BA4D96">
        <w:rPr>
          <w:b/>
          <w:u w:val="single"/>
        </w:rPr>
        <w:t>3, 1</w:t>
      </w:r>
      <w:r w:rsidR="004F6988" w:rsidRPr="00BA4D96">
        <w:rPr>
          <w:b/>
          <w:u w:val="single"/>
        </w:rPr>
        <w:t>7</w:t>
      </w:r>
      <w:r w:rsidR="007E2F7E" w:rsidRPr="00BA4D96">
        <w:rPr>
          <w:b/>
          <w:u w:val="single"/>
        </w:rPr>
        <w:t>.p.</w:t>
      </w:r>
      <w:r w:rsidRPr="00BA4D96">
        <w:rPr>
          <w:b/>
          <w:u w:val="single"/>
        </w:rPr>
        <w:t>)</w:t>
      </w:r>
      <w:r w:rsidR="007E2F7E" w:rsidRPr="00BA4D96">
        <w:rPr>
          <w:b/>
          <w:u w:val="single"/>
        </w:rPr>
        <w:t xml:space="preserve"> Nr.</w:t>
      </w:r>
      <w:r w:rsidR="004F6988" w:rsidRPr="00BA4D96">
        <w:rPr>
          <w:b/>
          <w:u w:val="single"/>
        </w:rPr>
        <w:t>90</w:t>
      </w:r>
    </w:p>
    <w:bookmarkEnd w:id="4"/>
    <w:p w:rsidR="004D7A88" w:rsidRPr="00BA4D96" w:rsidRDefault="004D7A88" w:rsidP="004D7A88">
      <w:pPr>
        <w:jc w:val="center"/>
        <w:rPr>
          <w:b/>
          <w:u w:val="single"/>
        </w:rPr>
      </w:pPr>
    </w:p>
    <w:p w:rsidR="001F0768" w:rsidRPr="00BA4D96" w:rsidRDefault="004D7A88" w:rsidP="00BD090A">
      <w:pPr>
        <w:ind w:firstLine="720"/>
        <w:jc w:val="both"/>
      </w:pPr>
      <w:r w:rsidRPr="00BA4D96">
        <w:t>Priekuļu n</w:t>
      </w:r>
      <w:r w:rsidR="002633E7" w:rsidRPr="00BA4D96">
        <w:t>ovada dome novada</w:t>
      </w:r>
      <w:r w:rsidR="00E94A08" w:rsidRPr="00BA4D96">
        <w:t xml:space="preserve"> izskata</w:t>
      </w:r>
      <w:r w:rsidR="002633E7" w:rsidRPr="00BA4D96">
        <w:t xml:space="preserve"> </w:t>
      </w:r>
      <w:r w:rsidR="00AF45A9" w:rsidRPr="00BA4D96">
        <w:t xml:space="preserve">Valsts zemes dienesta </w:t>
      </w:r>
      <w:r w:rsidR="00103377" w:rsidRPr="00BA4D96">
        <w:t>sniegto informācij</w:t>
      </w:r>
      <w:r w:rsidR="00AF45A9" w:rsidRPr="00BA4D96">
        <w:t>u</w:t>
      </w:r>
      <w:r w:rsidR="00E41DE8" w:rsidRPr="00BA4D96">
        <w:t>,</w:t>
      </w:r>
      <w:r w:rsidR="00E94A08" w:rsidRPr="00BA4D96">
        <w:t xml:space="preserve"> </w:t>
      </w:r>
      <w:r w:rsidR="002633E7" w:rsidRPr="00BA4D96">
        <w:t xml:space="preserve">par </w:t>
      </w:r>
      <w:r w:rsidRPr="00BA4D96">
        <w:t>nepieciešamību precizēt Priekuļu novada domes 201</w:t>
      </w:r>
      <w:r w:rsidR="007E2F7E" w:rsidRPr="00BA4D96">
        <w:t>9</w:t>
      </w:r>
      <w:r w:rsidRPr="00BA4D96">
        <w:t>.gada 2</w:t>
      </w:r>
      <w:r w:rsidR="007E2F7E" w:rsidRPr="00BA4D96">
        <w:t>8</w:t>
      </w:r>
      <w:r w:rsidRPr="00BA4D96">
        <w:t>.</w:t>
      </w:r>
      <w:r w:rsidR="007E2F7E" w:rsidRPr="00BA4D96">
        <w:t>mart</w:t>
      </w:r>
      <w:r w:rsidRPr="00BA4D96">
        <w:t>a lēmumu (prot.Nr.</w:t>
      </w:r>
      <w:r w:rsidR="007E2F7E" w:rsidRPr="00BA4D96">
        <w:t>3</w:t>
      </w:r>
      <w:r w:rsidRPr="00BA4D96">
        <w:t xml:space="preserve">, </w:t>
      </w:r>
      <w:r w:rsidR="007E2F7E" w:rsidRPr="00BA4D96">
        <w:t>1</w:t>
      </w:r>
      <w:r w:rsidR="004F6988" w:rsidRPr="00BA4D96">
        <w:t>7</w:t>
      </w:r>
      <w:r w:rsidRPr="00BA4D96">
        <w:t>.p.)</w:t>
      </w:r>
      <w:r w:rsidR="007E2F7E" w:rsidRPr="00BA4D96">
        <w:t xml:space="preserve"> Nr.</w:t>
      </w:r>
      <w:r w:rsidR="004F6988" w:rsidRPr="00BA4D96">
        <w:t>90</w:t>
      </w:r>
      <w:r w:rsidRPr="00BA4D96">
        <w:t xml:space="preserve"> „</w:t>
      </w:r>
      <w:r w:rsidR="00BD090A" w:rsidRPr="00BA4D96">
        <w:t xml:space="preserve">Par nekustamā īpašuma </w:t>
      </w:r>
      <w:bookmarkStart w:id="5" w:name="_GoBack"/>
      <w:bookmarkEnd w:id="5"/>
      <w:r w:rsidR="00A475BC">
        <w:t>(adrese)</w:t>
      </w:r>
      <w:r w:rsidR="00BD090A" w:rsidRPr="00BA4D96">
        <w:t xml:space="preserve"> sadalīšanu</w:t>
      </w:r>
      <w:r w:rsidRPr="00BA4D96">
        <w:t>”</w:t>
      </w:r>
      <w:r w:rsidR="002633E7" w:rsidRPr="00BA4D96">
        <w:t>.</w:t>
      </w:r>
    </w:p>
    <w:p w:rsidR="002633E7" w:rsidRPr="00BA4D96" w:rsidRDefault="001F0768" w:rsidP="002633E7">
      <w:pPr>
        <w:ind w:firstLine="720"/>
        <w:jc w:val="both"/>
      </w:pPr>
      <w:r w:rsidRPr="00BA4D96">
        <w:t xml:space="preserve">Priekuļu novada dome konstatē, ka </w:t>
      </w:r>
      <w:r w:rsidR="004F6988" w:rsidRPr="00BA4D96">
        <w:t>lēmuma ko</w:t>
      </w:r>
      <w:r w:rsidR="00984785" w:rsidRPr="00BA4D96">
        <w:t xml:space="preserve">nstatējošā daļā ir neatbilstošs zemes vienības kadastra apzīmējums, un lemjošajā daļā no jauna izveidotajam nekustamajam īpašumam adrese </w:t>
      </w:r>
      <w:r w:rsidR="00BD090A" w:rsidRPr="00BA4D96">
        <w:t>nav noteikta atbilstoši</w:t>
      </w:r>
      <w:r w:rsidR="00212F5E" w:rsidRPr="00BA4D96">
        <w:t xml:space="preserve"> Ministru kabineta 2015.gada 8.decembra noteikumu Nr.698 „Adresācijas noteikumi” 36.punktam</w:t>
      </w:r>
      <w:r w:rsidR="00D46BE5" w:rsidRPr="00BA4D96">
        <w:t>.</w:t>
      </w:r>
    </w:p>
    <w:p w:rsidR="00BA4D96" w:rsidRPr="00BA4D96" w:rsidRDefault="00506244" w:rsidP="00BA4D96">
      <w:pPr>
        <w:ind w:firstLine="426"/>
        <w:jc w:val="both"/>
        <w:rPr>
          <w:rFonts w:eastAsia="Times New Roman"/>
          <w:lang w:eastAsia="lv-LV"/>
        </w:rPr>
      </w:pPr>
      <w:r w:rsidRPr="00BA4D96">
        <w:t>I</w:t>
      </w:r>
      <w:r w:rsidR="004D7A88" w:rsidRPr="00BA4D96">
        <w:t>zvērtējot</w:t>
      </w:r>
      <w:r w:rsidRPr="00BA4D96">
        <w:t xml:space="preserve"> augstāk minēto un pamatojoties uz </w:t>
      </w:r>
      <w:r w:rsidR="001F0768" w:rsidRPr="00BA4D96">
        <w:t>Ministru kabineta 2015.gada 8.decembra noteikumiem Nr.698 „Adresācijas noteikumi” 9.</w:t>
      </w:r>
      <w:r w:rsidR="00212F5E" w:rsidRPr="00BA4D96">
        <w:t xml:space="preserve"> un 36.</w:t>
      </w:r>
      <w:r w:rsidR="001F0768" w:rsidRPr="00BA4D96">
        <w:t>punktu</w:t>
      </w:r>
      <w:r w:rsidRPr="00BA4D96">
        <w:t xml:space="preserve">, </w:t>
      </w:r>
      <w:r w:rsidR="008A4D38" w:rsidRPr="00BA4D96">
        <w:rPr>
          <w:rFonts w:eastAsia="Times New Roman"/>
          <w:bCs/>
          <w:lang w:eastAsia="lv-LV"/>
        </w:rPr>
        <w:t xml:space="preserve">un Priekuļu novada domes </w:t>
      </w:r>
      <w:r w:rsidR="001C6B95" w:rsidRPr="00BA4D96">
        <w:rPr>
          <w:rFonts w:eastAsia="Times New Roman"/>
          <w:bCs/>
          <w:lang w:eastAsia="lv-LV"/>
        </w:rPr>
        <w:t>Tautsaimniecības komitejas 2019</w:t>
      </w:r>
      <w:r w:rsidR="008A4D38" w:rsidRPr="00BA4D96">
        <w:rPr>
          <w:rFonts w:eastAsia="Times New Roman"/>
          <w:bCs/>
          <w:lang w:eastAsia="lv-LV"/>
        </w:rPr>
        <w:t xml:space="preserve">.gada </w:t>
      </w:r>
      <w:r w:rsidR="00DA3994" w:rsidRPr="00BA4D96">
        <w:rPr>
          <w:rFonts w:eastAsia="Times New Roman"/>
          <w:bCs/>
          <w:lang w:eastAsia="lv-LV"/>
        </w:rPr>
        <w:t>16.maija</w:t>
      </w:r>
      <w:r w:rsidR="008A4D38" w:rsidRPr="00BA4D96">
        <w:rPr>
          <w:rFonts w:eastAsia="Times New Roman"/>
          <w:bCs/>
          <w:lang w:eastAsia="lv-LV"/>
        </w:rPr>
        <w:t xml:space="preserve"> (protokols Nr</w:t>
      </w:r>
      <w:r w:rsidR="00BA4D96" w:rsidRPr="00BA4D96">
        <w:rPr>
          <w:rFonts w:eastAsia="Times New Roman"/>
          <w:bCs/>
          <w:lang w:eastAsia="lv-LV"/>
        </w:rPr>
        <w:t>.5</w:t>
      </w:r>
      <w:r w:rsidR="008A4D38" w:rsidRPr="00BA4D96">
        <w:rPr>
          <w:rFonts w:eastAsia="Times New Roman"/>
          <w:bCs/>
          <w:lang w:eastAsia="lv-LV"/>
        </w:rPr>
        <w:t xml:space="preserve">) lēmumu, </w:t>
      </w:r>
      <w:r w:rsidR="00963A7C" w:rsidRPr="00BA4D96">
        <w:t xml:space="preserve">atklāti balsojot: </w:t>
      </w:r>
      <w:bookmarkStart w:id="6" w:name="_Hlk9864974"/>
      <w:bookmarkStart w:id="7" w:name="_Hlk7169783"/>
      <w:bookmarkStart w:id="8" w:name="_Hlk7159679"/>
      <w:bookmarkStart w:id="9" w:name="_Hlk7170157"/>
      <w:r w:rsidR="00BA4D96" w:rsidRPr="00BA4D96">
        <w:t xml:space="preserve">PAR –11 (Elīna </w:t>
      </w:r>
      <w:proofErr w:type="spellStart"/>
      <w:r w:rsidR="00BA4D96" w:rsidRPr="00BA4D96">
        <w:t>Stapulone</w:t>
      </w:r>
      <w:proofErr w:type="spellEnd"/>
      <w:r w:rsidR="00BA4D96" w:rsidRPr="00BA4D96">
        <w:t xml:space="preserve">, </w:t>
      </w:r>
      <w:r w:rsidR="00BA4D96" w:rsidRPr="00BA4D96">
        <w:rPr>
          <w:rFonts w:eastAsia="Times New Roman"/>
          <w:lang w:eastAsia="lv-LV"/>
        </w:rPr>
        <w:t xml:space="preserve">Aivars </w:t>
      </w:r>
      <w:proofErr w:type="spellStart"/>
      <w:r w:rsidR="00BA4D96" w:rsidRPr="00BA4D96">
        <w:rPr>
          <w:rFonts w:eastAsia="Times New Roman"/>
          <w:lang w:eastAsia="lv-LV"/>
        </w:rPr>
        <w:t>Tīdemanis</w:t>
      </w:r>
      <w:proofErr w:type="spellEnd"/>
      <w:r w:rsidR="00BA4D96" w:rsidRPr="00BA4D96">
        <w:rPr>
          <w:rFonts w:eastAsia="Times New Roman"/>
          <w:lang w:eastAsia="lv-LV"/>
        </w:rPr>
        <w:t xml:space="preserve">, Anna Broka, Normunds Kažoks, Arnis Melbārdis, Sarmīte </w:t>
      </w:r>
      <w:proofErr w:type="spellStart"/>
      <w:r w:rsidR="00BA4D96" w:rsidRPr="00BA4D96">
        <w:rPr>
          <w:rFonts w:eastAsia="Times New Roman"/>
          <w:lang w:eastAsia="lv-LV"/>
        </w:rPr>
        <w:t>Orehova</w:t>
      </w:r>
      <w:proofErr w:type="spellEnd"/>
      <w:r w:rsidR="00BA4D96" w:rsidRPr="00BA4D96">
        <w:rPr>
          <w:rFonts w:eastAsia="Times New Roman"/>
          <w:lang w:eastAsia="lv-LV"/>
        </w:rPr>
        <w:t xml:space="preserve">, Baiba </w:t>
      </w:r>
      <w:proofErr w:type="spellStart"/>
      <w:r w:rsidR="00BA4D96" w:rsidRPr="00BA4D96">
        <w:rPr>
          <w:rFonts w:eastAsia="Times New Roman"/>
          <w:lang w:eastAsia="lv-LV"/>
        </w:rPr>
        <w:t>Karlsberga</w:t>
      </w:r>
      <w:proofErr w:type="spellEnd"/>
      <w:r w:rsidR="00BA4D96" w:rsidRPr="00BA4D96">
        <w:rPr>
          <w:rFonts w:eastAsia="Times New Roman"/>
          <w:lang w:eastAsia="lv-LV"/>
        </w:rPr>
        <w:t xml:space="preserve">,  Aivars Kalnietis, Jānis </w:t>
      </w:r>
      <w:proofErr w:type="spellStart"/>
      <w:r w:rsidR="00BA4D96" w:rsidRPr="00BA4D96">
        <w:rPr>
          <w:rFonts w:eastAsia="Times New Roman"/>
          <w:lang w:eastAsia="lv-LV"/>
        </w:rPr>
        <w:t>Mičulis</w:t>
      </w:r>
      <w:proofErr w:type="spellEnd"/>
      <w:r w:rsidR="00BA4D96" w:rsidRPr="00BA4D96">
        <w:rPr>
          <w:rFonts w:eastAsia="Times New Roman"/>
          <w:lang w:eastAsia="lv-LV"/>
        </w:rPr>
        <w:t xml:space="preserve">, Juris </w:t>
      </w:r>
      <w:proofErr w:type="spellStart"/>
      <w:r w:rsidR="00BA4D96" w:rsidRPr="00BA4D96">
        <w:rPr>
          <w:rFonts w:eastAsia="Times New Roman"/>
          <w:lang w:eastAsia="lv-LV"/>
        </w:rPr>
        <w:t>Sukaruks</w:t>
      </w:r>
      <w:proofErr w:type="spellEnd"/>
      <w:r w:rsidR="00BA4D96" w:rsidRPr="00BA4D96">
        <w:rPr>
          <w:rFonts w:eastAsia="Times New Roman"/>
          <w:lang w:eastAsia="lv-LV"/>
        </w:rPr>
        <w:t xml:space="preserve">, Mārīte Raudziņa, Ināra </w:t>
      </w:r>
      <w:proofErr w:type="spellStart"/>
      <w:r w:rsidR="00BA4D96" w:rsidRPr="00BA4D96">
        <w:rPr>
          <w:rFonts w:eastAsia="Times New Roman"/>
          <w:lang w:eastAsia="lv-LV"/>
        </w:rPr>
        <w:t>Roce</w:t>
      </w:r>
      <w:proofErr w:type="spellEnd"/>
      <w:r w:rsidR="00BA4D96" w:rsidRPr="00BA4D96">
        <w:t xml:space="preserve">), PRET –nav, ATTURAS –nav ,  Priekuļu novada dome </w:t>
      </w:r>
      <w:r w:rsidR="00BA4D96" w:rsidRPr="00BA4D96">
        <w:rPr>
          <w:b/>
        </w:rPr>
        <w:t>nolemj</w:t>
      </w:r>
      <w:r w:rsidR="00BA4D96" w:rsidRPr="00BA4D96">
        <w:rPr>
          <w:b/>
          <w:bCs/>
        </w:rPr>
        <w:t>:</w:t>
      </w:r>
      <w:r w:rsidR="00BA4D96" w:rsidRPr="00BA4D96">
        <w:rPr>
          <w:bCs/>
        </w:rPr>
        <w:t xml:space="preserve"> </w:t>
      </w:r>
      <w:bookmarkEnd w:id="6"/>
      <w:r w:rsidR="00BA4D96" w:rsidRPr="00BA4D96">
        <w:t xml:space="preserve"> </w:t>
      </w:r>
      <w:bookmarkEnd w:id="7"/>
    </w:p>
    <w:bookmarkEnd w:id="8"/>
    <w:p w:rsidR="00BA4D96" w:rsidRPr="00BA4D96" w:rsidRDefault="00BA4D96" w:rsidP="00BA4D96">
      <w:pPr>
        <w:jc w:val="both"/>
      </w:pPr>
    </w:p>
    <w:bookmarkEnd w:id="9"/>
    <w:p w:rsidR="00547A26" w:rsidRPr="00BA4D96" w:rsidRDefault="00212F5E" w:rsidP="00BA4D96">
      <w:pPr>
        <w:pStyle w:val="Sarakstarindkopa"/>
        <w:numPr>
          <w:ilvl w:val="0"/>
          <w:numId w:val="3"/>
        </w:numPr>
        <w:ind w:left="284" w:hanging="426"/>
        <w:jc w:val="both"/>
      </w:pPr>
      <w:r w:rsidRPr="00BA4D96">
        <w:t>Izteik</w:t>
      </w:r>
      <w:r w:rsidR="001F0768" w:rsidRPr="00BA4D96">
        <w:t xml:space="preserve">t </w:t>
      </w:r>
      <w:r w:rsidR="00963A7C" w:rsidRPr="00BA4D96">
        <w:t>Priekuļu novada domes 201</w:t>
      </w:r>
      <w:r w:rsidRPr="00BA4D96">
        <w:t>9</w:t>
      </w:r>
      <w:r w:rsidR="00963A7C" w:rsidRPr="00BA4D96">
        <w:t>.gada 2</w:t>
      </w:r>
      <w:r w:rsidRPr="00BA4D96">
        <w:t>8</w:t>
      </w:r>
      <w:r w:rsidR="00963A7C" w:rsidRPr="00BA4D96">
        <w:t>.</w:t>
      </w:r>
      <w:r w:rsidRPr="00BA4D96">
        <w:t>mart</w:t>
      </w:r>
      <w:r w:rsidR="00963A7C" w:rsidRPr="00BA4D96">
        <w:t>a lēmum</w:t>
      </w:r>
      <w:r w:rsidRPr="00BA4D96">
        <w:t>a</w:t>
      </w:r>
      <w:r w:rsidR="00963A7C" w:rsidRPr="00BA4D96">
        <w:t xml:space="preserve"> </w:t>
      </w:r>
      <w:r w:rsidRPr="00BA4D96">
        <w:t>(prot.Nr.3, 1</w:t>
      </w:r>
      <w:r w:rsidR="00984785" w:rsidRPr="00BA4D96">
        <w:t>7</w:t>
      </w:r>
      <w:r w:rsidRPr="00BA4D96">
        <w:t>.p.) Nr.</w:t>
      </w:r>
      <w:r w:rsidR="00984785" w:rsidRPr="00BA4D96">
        <w:t>90</w:t>
      </w:r>
      <w:r w:rsidR="00963A7C" w:rsidRPr="00BA4D96">
        <w:t xml:space="preserve"> </w:t>
      </w:r>
      <w:r w:rsidR="00984785" w:rsidRPr="00BA4D96">
        <w:t>konstatējošās daļas 2</w:t>
      </w:r>
      <w:r w:rsidR="001F0768" w:rsidRPr="00BA4D96">
        <w:t xml:space="preserve">.punktu </w:t>
      </w:r>
      <w:r w:rsidR="00963A7C" w:rsidRPr="00BA4D96">
        <w:t xml:space="preserve">sekojošā redakcijā: </w:t>
      </w:r>
      <w:r w:rsidR="00DA3994" w:rsidRPr="00BA4D96">
        <w:t>“</w:t>
      </w:r>
      <w:bookmarkStart w:id="10" w:name="_Hlk9931687"/>
      <w:r w:rsidR="00984785" w:rsidRPr="00BA4D96">
        <w:t>2</w:t>
      </w:r>
      <w:r w:rsidRPr="00BA4D96">
        <w:t xml:space="preserve">. </w:t>
      </w:r>
      <w:r w:rsidR="00984785" w:rsidRPr="00BA4D96">
        <w:t>Raksta iesniedzējs lūdz atdalīt no nekustamā īpašuma vienu neapbūvētu zemes vienību ar kadastra apzīmējumu 4260 006 0102. Zemes vienību robežas netiek grozītas un nav pamata iepriekš izstrādāt zemes ierīcības projektu</w:t>
      </w:r>
      <w:bookmarkEnd w:id="10"/>
      <w:r w:rsidR="00963A7C" w:rsidRPr="00BA4D96">
        <w:t>”;</w:t>
      </w:r>
    </w:p>
    <w:p w:rsidR="00CC413E" w:rsidRPr="00BA4D96" w:rsidRDefault="00CC413E" w:rsidP="00BA4D96">
      <w:pPr>
        <w:pStyle w:val="Sarakstarindkopa"/>
        <w:numPr>
          <w:ilvl w:val="0"/>
          <w:numId w:val="3"/>
        </w:numPr>
        <w:ind w:left="284" w:hanging="426"/>
        <w:jc w:val="both"/>
      </w:pPr>
      <w:r w:rsidRPr="00BA4D96">
        <w:t xml:space="preserve"> Izteikt Priekuļu novada domes 2019.gad</w:t>
      </w:r>
      <w:r w:rsidR="00984785" w:rsidRPr="00BA4D96">
        <w:t>a 28.marta lēmuma (prot.Nr.3, 17</w:t>
      </w:r>
      <w:r w:rsidRPr="00BA4D96">
        <w:t>.p.) Nr.</w:t>
      </w:r>
      <w:r w:rsidR="00984785" w:rsidRPr="00BA4D96">
        <w:t>90</w:t>
      </w:r>
      <w:r w:rsidRPr="00BA4D96">
        <w:t xml:space="preserve"> </w:t>
      </w:r>
      <w:r w:rsidR="00984785" w:rsidRPr="00BA4D96">
        <w:t>lemjošās daļas 4</w:t>
      </w:r>
      <w:r w:rsidRPr="00BA4D96">
        <w:t>.punktu sekojošā redakcijā:</w:t>
      </w:r>
      <w:r w:rsidR="00DA3994" w:rsidRPr="00BA4D96">
        <w:t xml:space="preserve"> </w:t>
      </w:r>
      <w:r w:rsidRPr="00BA4D96">
        <w:t>,,</w:t>
      </w:r>
      <w:r w:rsidR="00984785" w:rsidRPr="00BA4D96">
        <w:t xml:space="preserve"> 4</w:t>
      </w:r>
      <w:bookmarkStart w:id="11" w:name="_Hlk9931859"/>
      <w:r w:rsidRPr="00BA4D96">
        <w:t xml:space="preserve">. </w:t>
      </w:r>
      <w:r w:rsidR="00984785" w:rsidRPr="00BA4D96">
        <w:t>No jauna izveidotajam nekustamajam īpašumam – neapbūvētas zemes vienības ar kadastra apzīmējumu 4260 006 0102, piešķirt nosaukumu „</w:t>
      </w:r>
      <w:proofErr w:type="spellStart"/>
      <w:r w:rsidR="00984785" w:rsidRPr="00BA4D96">
        <w:t>Dukuļu</w:t>
      </w:r>
      <w:proofErr w:type="spellEnd"/>
      <w:r w:rsidR="00984785" w:rsidRPr="00BA4D96">
        <w:t xml:space="preserve"> lauks”, Liepas pagasts, Priekuļu novads</w:t>
      </w:r>
      <w:bookmarkEnd w:id="11"/>
      <w:r w:rsidRPr="00BA4D96">
        <w:t>”;</w:t>
      </w:r>
    </w:p>
    <w:p w:rsidR="00995E7A" w:rsidRPr="00BA4D96" w:rsidRDefault="00D46BE5" w:rsidP="00BA4D96">
      <w:pPr>
        <w:pStyle w:val="Sarakstarindkopa"/>
        <w:numPr>
          <w:ilvl w:val="0"/>
          <w:numId w:val="3"/>
        </w:numPr>
        <w:ind w:left="284" w:hanging="426"/>
        <w:jc w:val="both"/>
      </w:pPr>
      <w:r w:rsidRPr="00BA4D96">
        <w:t xml:space="preserve">Lēmumu nosūtīt </w:t>
      </w:r>
      <w:r w:rsidR="00C84104">
        <w:t>(vārds uzvārds)</w:t>
      </w:r>
      <w:r w:rsidR="00984785" w:rsidRPr="00BA4D96">
        <w:t xml:space="preserve">, </w:t>
      </w:r>
      <w:r w:rsidR="00C84104">
        <w:t>(adrese)</w:t>
      </w:r>
      <w:r w:rsidRPr="00BA4D96">
        <w:t xml:space="preserve">, un </w:t>
      </w:r>
      <w:r w:rsidR="005649F1" w:rsidRPr="00BA4D96">
        <w:t xml:space="preserve">elektroniski </w:t>
      </w:r>
      <w:r w:rsidRPr="00BA4D96">
        <w:t>VZD Vidzemes reģionālajai nodaļai</w:t>
      </w:r>
      <w:r w:rsidR="0058244C" w:rsidRPr="00BA4D96">
        <w:t>.</w:t>
      </w:r>
    </w:p>
    <w:p w:rsidR="00DA3994" w:rsidRDefault="00DA3994" w:rsidP="00DA3994">
      <w:pPr>
        <w:ind w:left="426" w:hanging="426"/>
        <w:jc w:val="both"/>
        <w:rPr>
          <w:sz w:val="26"/>
          <w:szCs w:val="26"/>
        </w:rPr>
      </w:pPr>
    </w:p>
    <w:p w:rsidR="00BA4D96" w:rsidRDefault="00BA4D96" w:rsidP="00DA3994">
      <w:pPr>
        <w:ind w:left="426" w:hanging="426"/>
        <w:jc w:val="both"/>
        <w:rPr>
          <w:sz w:val="26"/>
          <w:szCs w:val="26"/>
        </w:rPr>
      </w:pPr>
    </w:p>
    <w:p w:rsidR="00C84104" w:rsidRDefault="00C84104" w:rsidP="00C84104">
      <w:pPr>
        <w:rPr>
          <w:rFonts w:eastAsia="Times New Roman"/>
          <w:lang w:eastAsia="en-US"/>
        </w:rPr>
      </w:pPr>
      <w:bookmarkStart w:id="12" w:name="_Hlk7159690"/>
      <w:r>
        <w:rPr>
          <w:rFonts w:eastAsia="Times New Roman"/>
        </w:rPr>
        <w:t>Domes priekšsēdētāja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(paraksts)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Elīna </w:t>
      </w:r>
      <w:proofErr w:type="spellStart"/>
      <w:r>
        <w:rPr>
          <w:rFonts w:eastAsia="Times New Roman"/>
        </w:rPr>
        <w:t>Stapulone</w:t>
      </w:r>
      <w:bookmarkEnd w:id="12"/>
      <w:proofErr w:type="spellEnd"/>
    </w:p>
    <w:p w:rsidR="00DA3994" w:rsidRPr="00212F5E" w:rsidRDefault="00DA3994" w:rsidP="00DA3994">
      <w:pPr>
        <w:ind w:left="426" w:hanging="426"/>
        <w:jc w:val="both"/>
        <w:rPr>
          <w:sz w:val="26"/>
          <w:szCs w:val="26"/>
        </w:rPr>
      </w:pPr>
    </w:p>
    <w:sectPr w:rsidR="00DA3994" w:rsidRPr="00212F5E" w:rsidSect="00DA3994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526" w:rsidRDefault="005B2526" w:rsidP="00DA3994">
      <w:r>
        <w:separator/>
      </w:r>
    </w:p>
  </w:endnote>
  <w:endnote w:type="continuationSeparator" w:id="0">
    <w:p w:rsidR="005B2526" w:rsidRDefault="005B2526" w:rsidP="00DA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526" w:rsidRDefault="005B2526" w:rsidP="00DA3994">
      <w:r>
        <w:separator/>
      </w:r>
    </w:p>
  </w:footnote>
  <w:footnote w:type="continuationSeparator" w:id="0">
    <w:p w:rsidR="005B2526" w:rsidRDefault="005B2526" w:rsidP="00DA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994" w:rsidRDefault="00DA3994" w:rsidP="00DA3994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95227"/>
    <w:multiLevelType w:val="hybridMultilevel"/>
    <w:tmpl w:val="C632E5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41E0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3E"/>
    <w:rsid w:val="00006F05"/>
    <w:rsid w:val="00021656"/>
    <w:rsid w:val="00063E9D"/>
    <w:rsid w:val="00103377"/>
    <w:rsid w:val="001210FB"/>
    <w:rsid w:val="00126B0E"/>
    <w:rsid w:val="001952A5"/>
    <w:rsid w:val="001B51F1"/>
    <w:rsid w:val="001C6B95"/>
    <w:rsid w:val="001D4803"/>
    <w:rsid w:val="001F0768"/>
    <w:rsid w:val="00212F5E"/>
    <w:rsid w:val="002633E7"/>
    <w:rsid w:val="002A4F4D"/>
    <w:rsid w:val="002B2D25"/>
    <w:rsid w:val="00333197"/>
    <w:rsid w:val="00341ECA"/>
    <w:rsid w:val="003B7141"/>
    <w:rsid w:val="003D530F"/>
    <w:rsid w:val="00450F14"/>
    <w:rsid w:val="004519EC"/>
    <w:rsid w:val="004A231F"/>
    <w:rsid w:val="004C764B"/>
    <w:rsid w:val="004D7A88"/>
    <w:rsid w:val="004F2B45"/>
    <w:rsid w:val="004F6988"/>
    <w:rsid w:val="00506244"/>
    <w:rsid w:val="00537988"/>
    <w:rsid w:val="00547A26"/>
    <w:rsid w:val="005649F1"/>
    <w:rsid w:val="005814C0"/>
    <w:rsid w:val="0058244C"/>
    <w:rsid w:val="00597D7B"/>
    <w:rsid w:val="005B2526"/>
    <w:rsid w:val="005E21FD"/>
    <w:rsid w:val="00681B6C"/>
    <w:rsid w:val="006E5C95"/>
    <w:rsid w:val="006F59FE"/>
    <w:rsid w:val="0070033E"/>
    <w:rsid w:val="007728CF"/>
    <w:rsid w:val="00792C7A"/>
    <w:rsid w:val="007C584F"/>
    <w:rsid w:val="007E2F7E"/>
    <w:rsid w:val="008405A5"/>
    <w:rsid w:val="008514D6"/>
    <w:rsid w:val="00854627"/>
    <w:rsid w:val="0086755A"/>
    <w:rsid w:val="00876A85"/>
    <w:rsid w:val="00893101"/>
    <w:rsid w:val="008A4D38"/>
    <w:rsid w:val="009569A4"/>
    <w:rsid w:val="00963A7C"/>
    <w:rsid w:val="00984785"/>
    <w:rsid w:val="00995E7A"/>
    <w:rsid w:val="009A7F59"/>
    <w:rsid w:val="009B134D"/>
    <w:rsid w:val="009B515B"/>
    <w:rsid w:val="00A27DE6"/>
    <w:rsid w:val="00A475BC"/>
    <w:rsid w:val="00A56DBA"/>
    <w:rsid w:val="00A67D10"/>
    <w:rsid w:val="00AD555F"/>
    <w:rsid w:val="00AF2626"/>
    <w:rsid w:val="00AF45A9"/>
    <w:rsid w:val="00B359A4"/>
    <w:rsid w:val="00B534E8"/>
    <w:rsid w:val="00BA4D96"/>
    <w:rsid w:val="00BC0E04"/>
    <w:rsid w:val="00BD00A7"/>
    <w:rsid w:val="00BD090A"/>
    <w:rsid w:val="00BD0E67"/>
    <w:rsid w:val="00BE4619"/>
    <w:rsid w:val="00C429F0"/>
    <w:rsid w:val="00C84104"/>
    <w:rsid w:val="00C9414B"/>
    <w:rsid w:val="00C950DC"/>
    <w:rsid w:val="00CC413E"/>
    <w:rsid w:val="00CD76AB"/>
    <w:rsid w:val="00CE0A6A"/>
    <w:rsid w:val="00D03E0B"/>
    <w:rsid w:val="00D46BE5"/>
    <w:rsid w:val="00D6398E"/>
    <w:rsid w:val="00DA3325"/>
    <w:rsid w:val="00DA3994"/>
    <w:rsid w:val="00DD4B10"/>
    <w:rsid w:val="00DE5F4D"/>
    <w:rsid w:val="00E325FD"/>
    <w:rsid w:val="00E41DE8"/>
    <w:rsid w:val="00E94A08"/>
    <w:rsid w:val="00EC502D"/>
    <w:rsid w:val="00EF3148"/>
    <w:rsid w:val="00F271CF"/>
    <w:rsid w:val="00F31DE1"/>
    <w:rsid w:val="00F452D6"/>
    <w:rsid w:val="00F577C8"/>
    <w:rsid w:val="00F726D1"/>
    <w:rsid w:val="00F774E6"/>
    <w:rsid w:val="00F95CE7"/>
    <w:rsid w:val="00F960BF"/>
    <w:rsid w:val="00FE482A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08F02"/>
  <w15:chartTrackingRefBased/>
  <w15:docId w15:val="{A9BE84D6-E7AA-41B0-BB9D-1AA699F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semiHidden/>
    <w:unhideWhenUsed/>
    <w:rsid w:val="002633E7"/>
    <w:pPr>
      <w:ind w:firstLine="720"/>
    </w:pPr>
    <w:rPr>
      <w:rFonts w:eastAsia="Times New Roman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633E7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58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885"/>
    <w:rPr>
      <w:rFonts w:ascii="Segoe UI" w:eastAsia="MS Mincho" w:hAnsi="Segoe UI" w:cs="Segoe UI"/>
      <w:sz w:val="18"/>
      <w:szCs w:val="18"/>
      <w:lang w:eastAsia="ja-JP"/>
    </w:rPr>
  </w:style>
  <w:style w:type="character" w:styleId="Hipersaite">
    <w:name w:val="Hyperlink"/>
    <w:basedOn w:val="Noklusjumarindkopasfonts"/>
    <w:uiPriority w:val="99"/>
    <w:unhideWhenUsed/>
    <w:rsid w:val="00E325F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A3994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399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Kjene">
    <w:name w:val="footer"/>
    <w:basedOn w:val="Parasts"/>
    <w:link w:val="KjeneRakstz"/>
    <w:uiPriority w:val="99"/>
    <w:unhideWhenUsed/>
    <w:rsid w:val="00DA3994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399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arakstarindkopa">
    <w:name w:val="List Paragraph"/>
    <w:basedOn w:val="Parasts"/>
    <w:uiPriority w:val="34"/>
    <w:qFormat/>
    <w:rsid w:val="00BA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Sekretare</cp:lastModifiedBy>
  <cp:revision>4</cp:revision>
  <cp:lastPrinted>2019-05-28T07:25:00Z</cp:lastPrinted>
  <dcterms:created xsi:type="dcterms:W3CDTF">2019-05-28T07:33:00Z</dcterms:created>
  <dcterms:modified xsi:type="dcterms:W3CDTF">2019-05-31T11:17:00Z</dcterms:modified>
</cp:coreProperties>
</file>