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05FA8" w14:textId="77777777" w:rsidR="002D6ECF" w:rsidRPr="003D628F" w:rsidRDefault="002D6ECF" w:rsidP="004C74B5">
      <w:pPr>
        <w:spacing w:after="120"/>
        <w:ind w:right="-406"/>
        <w:jc w:val="center"/>
        <w:rPr>
          <w:rFonts w:eastAsia="Times New Roman"/>
          <w:b/>
          <w:lang w:eastAsia="lv-LV"/>
        </w:rPr>
      </w:pPr>
      <w:r w:rsidRPr="003D628F">
        <w:rPr>
          <w:rFonts w:eastAsia="Times New Roman"/>
          <w:noProof/>
          <w:lang w:eastAsia="lv-LV"/>
        </w:rPr>
        <w:drawing>
          <wp:inline distT="0" distB="0" distL="0" distR="0" wp14:anchorId="5D8670BB" wp14:editId="099F9D7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EB278A2" w14:textId="77777777" w:rsidR="002D6ECF" w:rsidRPr="003D628F" w:rsidRDefault="002D6ECF" w:rsidP="004C74B5">
      <w:pPr>
        <w:ind w:left="720" w:right="-406" w:hanging="720"/>
        <w:jc w:val="center"/>
        <w:rPr>
          <w:rFonts w:eastAsia="Times New Roman"/>
          <w:lang w:eastAsia="lv-LV"/>
        </w:rPr>
      </w:pPr>
      <w:r w:rsidRPr="003D628F">
        <w:rPr>
          <w:rFonts w:eastAsia="Times New Roman"/>
          <w:lang w:eastAsia="lv-LV"/>
        </w:rPr>
        <w:t>LATVIJAS  REPUBLIKA</w:t>
      </w:r>
    </w:p>
    <w:p w14:paraId="1FCADF6E" w14:textId="77777777" w:rsidR="002D6ECF" w:rsidRPr="003D628F" w:rsidRDefault="002D6ECF" w:rsidP="004C74B5">
      <w:pPr>
        <w:pBdr>
          <w:bottom w:val="single" w:sz="12" w:space="1" w:color="auto"/>
        </w:pBdr>
        <w:ind w:left="720" w:right="-406"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44EA4D1C" w14:textId="77777777" w:rsidR="002D6ECF" w:rsidRPr="003D628F" w:rsidRDefault="002D6ECF" w:rsidP="004C74B5">
      <w:pPr>
        <w:ind w:left="720" w:right="-406"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6B9D1651" w14:textId="77777777" w:rsidR="002D6ECF" w:rsidRPr="003D628F" w:rsidRDefault="002D6ECF" w:rsidP="004C74B5">
      <w:pPr>
        <w:ind w:left="720" w:right="-406"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9" w:history="1">
        <w:r w:rsidRPr="003D628F">
          <w:rPr>
            <w:rFonts w:eastAsia="Times New Roman"/>
            <w:color w:val="0000FF"/>
            <w:sz w:val="18"/>
            <w:szCs w:val="18"/>
            <w:u w:val="single"/>
            <w:lang w:eastAsia="lv-LV"/>
          </w:rPr>
          <w:t>dome@priekulunovads.lv</w:t>
        </w:r>
      </w:hyperlink>
    </w:p>
    <w:p w14:paraId="046E17E4" w14:textId="77777777" w:rsidR="002D6ECF" w:rsidRPr="003D628F" w:rsidRDefault="002D6ECF" w:rsidP="004C74B5">
      <w:pPr>
        <w:ind w:left="720" w:right="-406" w:hanging="720"/>
        <w:jc w:val="center"/>
        <w:rPr>
          <w:rFonts w:eastAsia="Times New Roman"/>
          <w:sz w:val="18"/>
          <w:szCs w:val="18"/>
          <w:lang w:eastAsia="lv-LV"/>
        </w:rPr>
      </w:pPr>
    </w:p>
    <w:p w14:paraId="530B6007" w14:textId="77777777" w:rsidR="004C74B5" w:rsidRPr="0071022F" w:rsidRDefault="004C74B5" w:rsidP="004C74B5">
      <w:pPr>
        <w:autoSpaceDN w:val="0"/>
        <w:ind w:right="-406"/>
        <w:jc w:val="center"/>
        <w:outlineLvl w:val="0"/>
        <w:rPr>
          <w:rFonts w:eastAsia="Times New Roman"/>
          <w:b/>
          <w:lang w:eastAsia="lv-LV"/>
        </w:rPr>
      </w:pPr>
      <w:bookmarkStart w:id="0" w:name="_Hlk41983355"/>
      <w:bookmarkStart w:id="1" w:name="_Hlk41897125"/>
      <w:r w:rsidRPr="0071022F">
        <w:rPr>
          <w:rFonts w:eastAsia="Times New Roman"/>
          <w:b/>
          <w:lang w:eastAsia="lv-LV"/>
        </w:rPr>
        <w:t>Lēmums</w:t>
      </w:r>
    </w:p>
    <w:p w14:paraId="766FC960" w14:textId="77777777" w:rsidR="004C74B5" w:rsidRPr="0071022F" w:rsidRDefault="004C74B5" w:rsidP="004C74B5">
      <w:pPr>
        <w:autoSpaceDN w:val="0"/>
        <w:ind w:right="-406"/>
        <w:jc w:val="center"/>
        <w:outlineLvl w:val="0"/>
        <w:rPr>
          <w:rFonts w:eastAsia="Times New Roman"/>
          <w:lang w:eastAsia="lv-LV"/>
        </w:rPr>
      </w:pPr>
      <w:r w:rsidRPr="0071022F">
        <w:rPr>
          <w:rFonts w:eastAsia="Times New Roman"/>
          <w:lang w:eastAsia="lv-LV"/>
        </w:rPr>
        <w:t>Priekuļu novada Priekuļu pagastā</w:t>
      </w:r>
    </w:p>
    <w:p w14:paraId="398D6A1A" w14:textId="77777777" w:rsidR="004C74B5" w:rsidRPr="0071022F" w:rsidRDefault="004C74B5" w:rsidP="004C74B5">
      <w:pPr>
        <w:autoSpaceDN w:val="0"/>
        <w:ind w:right="-406"/>
        <w:jc w:val="center"/>
        <w:rPr>
          <w:rFonts w:eastAsia="Times New Roman"/>
          <w:lang w:eastAsia="lv-LV"/>
        </w:rPr>
      </w:pPr>
      <w:bookmarkStart w:id="2" w:name="_Hlk36209888"/>
    </w:p>
    <w:p w14:paraId="012C359A" w14:textId="3A490FBB" w:rsidR="004C74B5" w:rsidRPr="0071022F" w:rsidRDefault="004C74B5" w:rsidP="004C74B5">
      <w:pPr>
        <w:autoSpaceDN w:val="0"/>
        <w:ind w:right="-406"/>
        <w:jc w:val="both"/>
        <w:rPr>
          <w:rFonts w:eastAsia="Times New Roman"/>
          <w:bCs/>
          <w:iCs/>
        </w:rPr>
      </w:pPr>
      <w:bookmarkStart w:id="3" w:name="_Hlk52016375"/>
      <w:bookmarkStart w:id="4" w:name="_Hlk31043150"/>
      <w:r w:rsidRPr="0071022F">
        <w:rPr>
          <w:rFonts w:eastAsia="Times New Roman"/>
          <w:bCs/>
          <w:iCs/>
        </w:rPr>
        <w:t>2</w:t>
      </w:r>
      <w:bookmarkStart w:id="5" w:name="_Hlk33613557"/>
      <w:r w:rsidRPr="0071022F">
        <w:rPr>
          <w:rFonts w:eastAsia="Times New Roman"/>
          <w:bCs/>
          <w:iCs/>
        </w:rPr>
        <w:t xml:space="preserve">020.gada </w:t>
      </w:r>
      <w:r>
        <w:rPr>
          <w:rFonts w:eastAsia="Times New Roman"/>
          <w:bCs/>
          <w:iCs/>
        </w:rPr>
        <w:t>2</w:t>
      </w:r>
      <w:bookmarkEnd w:id="3"/>
      <w:r>
        <w:rPr>
          <w:rFonts w:eastAsia="Times New Roman"/>
          <w:bCs/>
          <w:iCs/>
        </w:rPr>
        <w:t>2.oktobrī</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Nr.</w:t>
      </w:r>
      <w:r>
        <w:rPr>
          <w:rFonts w:eastAsia="Times New Roman"/>
          <w:bCs/>
          <w:iCs/>
        </w:rPr>
        <w:t>458</w:t>
      </w:r>
    </w:p>
    <w:p w14:paraId="1810F35E" w14:textId="5D2EC9D7" w:rsidR="004C74B5" w:rsidRPr="0071022F" w:rsidRDefault="004C74B5" w:rsidP="004C74B5">
      <w:pPr>
        <w:autoSpaceDN w:val="0"/>
        <w:ind w:right="-406"/>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Pr>
          <w:rFonts w:eastAsia="Times New Roman"/>
          <w:bCs/>
          <w:iCs/>
        </w:rPr>
        <w:t xml:space="preserve">       </w:t>
      </w:r>
      <w:r w:rsidRPr="0071022F">
        <w:rPr>
          <w:rFonts w:eastAsia="Times New Roman"/>
          <w:bCs/>
          <w:iCs/>
        </w:rPr>
        <w:t xml:space="preserve">  (protokols Nr.1</w:t>
      </w:r>
      <w:r>
        <w:rPr>
          <w:rFonts w:eastAsia="Times New Roman"/>
          <w:bCs/>
          <w:iCs/>
        </w:rPr>
        <w:t>7</w:t>
      </w:r>
      <w:r w:rsidRPr="0071022F">
        <w:rPr>
          <w:rFonts w:eastAsia="Times New Roman"/>
          <w:bCs/>
          <w:iCs/>
        </w:rPr>
        <w:t xml:space="preserve">, </w:t>
      </w:r>
      <w:r>
        <w:rPr>
          <w:rFonts w:eastAsia="Times New Roman"/>
          <w:bCs/>
          <w:iCs/>
        </w:rPr>
        <w:t>29</w:t>
      </w:r>
      <w:r w:rsidRPr="0071022F">
        <w:rPr>
          <w:rFonts w:eastAsia="Times New Roman"/>
          <w:bCs/>
          <w:iCs/>
        </w:rPr>
        <w:t>.</w:t>
      </w:r>
      <w:r w:rsidRPr="0071022F">
        <w:rPr>
          <w:rFonts w:eastAsia="Times New Roman"/>
          <w:bCs/>
        </w:rPr>
        <w:t>p.)</w:t>
      </w:r>
      <w:bookmarkEnd w:id="0"/>
    </w:p>
    <w:bookmarkEnd w:id="1"/>
    <w:bookmarkEnd w:id="2"/>
    <w:bookmarkEnd w:id="4"/>
    <w:bookmarkEnd w:id="5"/>
    <w:p w14:paraId="5B80EB5E" w14:textId="77777777" w:rsidR="002D6ECF" w:rsidRDefault="002D6ECF" w:rsidP="004C74B5">
      <w:pPr>
        <w:ind w:right="-406"/>
        <w:jc w:val="center"/>
        <w:rPr>
          <w:b/>
          <w:u w:val="single"/>
        </w:rPr>
      </w:pPr>
    </w:p>
    <w:p w14:paraId="50047C5F" w14:textId="3CBEB612" w:rsidR="002633E7" w:rsidRPr="000C22F8" w:rsidRDefault="00995E7A" w:rsidP="004C74B5">
      <w:pPr>
        <w:ind w:right="-406"/>
        <w:jc w:val="center"/>
        <w:rPr>
          <w:b/>
          <w:u w:val="single"/>
        </w:rPr>
      </w:pPr>
      <w:r w:rsidRPr="000C22F8">
        <w:rPr>
          <w:b/>
          <w:u w:val="single"/>
        </w:rPr>
        <w:t xml:space="preserve">Par zemes </w:t>
      </w:r>
      <w:r w:rsidR="00CE647F" w:rsidRPr="00882ADC">
        <w:rPr>
          <w:b/>
          <w:u w:val="single"/>
        </w:rPr>
        <w:t>ierīcības – robežu pārkārtošanas projekt</w:t>
      </w:r>
      <w:r w:rsidR="00CE647F">
        <w:rPr>
          <w:b/>
          <w:u w:val="single"/>
        </w:rPr>
        <w:t>a</w:t>
      </w:r>
      <w:r w:rsidR="00CE647F" w:rsidRPr="00882ADC">
        <w:rPr>
          <w:b/>
          <w:u w:val="single"/>
        </w:rPr>
        <w:t xml:space="preserve"> nekustamajiem īpašumiem</w:t>
      </w:r>
      <w:r w:rsidR="00CF6CCB">
        <w:rPr>
          <w:b/>
          <w:u w:val="single"/>
        </w:rPr>
        <w:t xml:space="preserve"> </w:t>
      </w:r>
      <w:r w:rsidR="00824BDF" w:rsidRPr="00882ADC">
        <w:rPr>
          <w:b/>
          <w:u w:val="single"/>
        </w:rPr>
        <w:t>„</w:t>
      </w:r>
      <w:r w:rsidR="002D6ECF">
        <w:rPr>
          <w:b/>
          <w:u w:val="single"/>
        </w:rPr>
        <w:t>Smaidas</w:t>
      </w:r>
      <w:r w:rsidR="00824BDF" w:rsidRPr="00882ADC">
        <w:rPr>
          <w:b/>
          <w:u w:val="single"/>
        </w:rPr>
        <w:t>” un „</w:t>
      </w:r>
      <w:r w:rsidR="002D6ECF">
        <w:rPr>
          <w:b/>
          <w:u w:val="single"/>
        </w:rPr>
        <w:t>Spriguļi</w:t>
      </w:r>
      <w:r w:rsidR="00824BDF" w:rsidRPr="00882ADC">
        <w:rPr>
          <w:b/>
          <w:u w:val="single"/>
        </w:rPr>
        <w:t>”</w:t>
      </w:r>
      <w:r w:rsidR="00CE647F" w:rsidRPr="00882ADC">
        <w:rPr>
          <w:b/>
          <w:u w:val="single"/>
        </w:rPr>
        <w:t xml:space="preserve">, </w:t>
      </w:r>
      <w:r w:rsidR="002D6ECF">
        <w:rPr>
          <w:b/>
          <w:u w:val="single"/>
        </w:rPr>
        <w:t>Priekuļ</w:t>
      </w:r>
      <w:r w:rsidR="00CE647F" w:rsidRPr="00882ADC">
        <w:rPr>
          <w:b/>
          <w:u w:val="single"/>
        </w:rPr>
        <w:t>u pagastā,</w:t>
      </w:r>
      <w:r w:rsidRPr="000C22F8">
        <w:rPr>
          <w:b/>
          <w:u w:val="single"/>
        </w:rPr>
        <w:t xml:space="preserve"> Priekuļu novadā,</w:t>
      </w:r>
      <w:r w:rsidR="00654433" w:rsidRPr="000C22F8">
        <w:rPr>
          <w:b/>
          <w:u w:val="single"/>
        </w:rPr>
        <w:t xml:space="preserve"> apstiprināšanu</w:t>
      </w:r>
    </w:p>
    <w:p w14:paraId="572430BC" w14:textId="77777777" w:rsidR="00995E7A" w:rsidRPr="000C22F8" w:rsidRDefault="00995E7A" w:rsidP="004C74B5">
      <w:pPr>
        <w:ind w:right="-406"/>
        <w:jc w:val="center"/>
        <w:rPr>
          <w:b/>
          <w:u w:val="single"/>
        </w:rPr>
      </w:pPr>
    </w:p>
    <w:p w14:paraId="226E8F8A" w14:textId="3D37A1CD" w:rsidR="002633E7" w:rsidRPr="000C22F8" w:rsidRDefault="00BA51F4" w:rsidP="004C74B5">
      <w:pPr>
        <w:ind w:right="-406"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2D6ECF">
        <w:t>LATĪPAŠUMS-MĒRNIECĪBAS BIROJS</w:t>
      </w:r>
      <w:r w:rsidR="004D17DF" w:rsidRPr="00985868">
        <w:t>”</w:t>
      </w:r>
      <w:r w:rsidR="000E2BF1" w:rsidRPr="00985868">
        <w:t xml:space="preserve">, </w:t>
      </w:r>
      <w:r w:rsidR="00E94A08" w:rsidRPr="00985868">
        <w:t>iesniegumu (</w:t>
      </w:r>
      <w:r w:rsidR="002D6ECF">
        <w:t>23</w:t>
      </w:r>
      <w:r w:rsidR="00E94A08" w:rsidRPr="00985868">
        <w:t>.</w:t>
      </w:r>
      <w:r w:rsidR="00303857">
        <w:t>0</w:t>
      </w:r>
      <w:r w:rsidR="002D6ECF">
        <w:t>9</w:t>
      </w:r>
      <w:r w:rsidR="00E94A08" w:rsidRPr="00985868">
        <w:t>.20</w:t>
      </w:r>
      <w:r w:rsidR="00303857">
        <w:t>20</w:t>
      </w:r>
      <w:r w:rsidR="001B51F1" w:rsidRPr="00985868">
        <w:t>., Nr.</w:t>
      </w:r>
      <w:r w:rsidR="00E17426" w:rsidRPr="00985868">
        <w:t>3</w:t>
      </w:r>
      <w:r w:rsidR="00303857">
        <w:t>.1</w:t>
      </w:r>
      <w:r w:rsidR="00E17426" w:rsidRPr="00985868">
        <w:t>-</w:t>
      </w:r>
      <w:r w:rsidR="00303857">
        <w:t>5.2</w:t>
      </w:r>
      <w:r w:rsidR="00E17426" w:rsidRPr="00985868">
        <w:t>/20</w:t>
      </w:r>
      <w:r w:rsidR="00303857">
        <w:t>20</w:t>
      </w:r>
      <w:r w:rsidR="00E17426" w:rsidRPr="00985868">
        <w:t>-</w:t>
      </w:r>
      <w:r w:rsidR="002D6ECF">
        <w:t>3696</w:t>
      </w:r>
      <w:r w:rsidR="00E94A08" w:rsidRPr="00985868">
        <w:t xml:space="preserve">), </w:t>
      </w:r>
      <w:r w:rsidR="002633E7" w:rsidRPr="00985868">
        <w:t xml:space="preserve">par </w:t>
      </w:r>
      <w:r w:rsidR="00995E7A" w:rsidRPr="00985868">
        <w:t>zemes ierīcības</w:t>
      </w:r>
      <w:r w:rsidR="00CE647F">
        <w:t xml:space="preserve"> – robežu pārkārtošanas</w:t>
      </w:r>
      <w:r w:rsidR="00995E7A" w:rsidRPr="00985868">
        <w:t xml:space="preserve"> </w:t>
      </w:r>
      <w:r w:rsidR="0033003A" w:rsidRPr="00985868">
        <w:t xml:space="preserve">projekta </w:t>
      </w:r>
      <w:r w:rsidR="00995E7A" w:rsidRPr="00985868">
        <w:t>nekustamaj</w:t>
      </w:r>
      <w:r w:rsidR="00CE647F">
        <w:t>ie</w:t>
      </w:r>
      <w:r w:rsidR="00995E7A" w:rsidRPr="00985868">
        <w:t>m īpašum</w:t>
      </w:r>
      <w:r w:rsidR="00CE647F">
        <w:t>ie</w:t>
      </w:r>
      <w:r w:rsidR="00995E7A" w:rsidRPr="00985868">
        <w:t xml:space="preserve">m </w:t>
      </w:r>
      <w:r w:rsidR="002633E7" w:rsidRPr="00985868">
        <w:t>„</w:t>
      </w:r>
      <w:r w:rsidR="002D6ECF">
        <w:t>Smaidas</w:t>
      </w:r>
      <w:r w:rsidR="00CE647F">
        <w:t>” un „</w:t>
      </w:r>
      <w:r w:rsidR="002D6ECF">
        <w:t>Spriguļi</w:t>
      </w:r>
      <w:r w:rsidR="002633E7" w:rsidRPr="00985868">
        <w:t>”</w:t>
      </w:r>
      <w:r w:rsidR="00995E7A" w:rsidRPr="00985868">
        <w:t>,</w:t>
      </w:r>
      <w:r w:rsidR="002633E7" w:rsidRPr="00985868">
        <w:t xml:space="preserve"> </w:t>
      </w:r>
      <w:r w:rsidR="002D6ECF">
        <w:t>Priekuļ</w:t>
      </w:r>
      <w:r w:rsidR="00E17426" w:rsidRPr="00985868">
        <w:t>u</w:t>
      </w:r>
      <w:r w:rsidR="00995E7A" w:rsidRPr="00985868">
        <w:t xml:space="preserve"> pagastā, Priekuļu novadā</w:t>
      </w:r>
      <w:r w:rsidR="00985868" w:rsidRPr="00985868">
        <w:t>,</w:t>
      </w:r>
      <w:r w:rsidR="00654433" w:rsidRPr="00985868">
        <w:t xml:space="preserve"> apstiprināšanu</w:t>
      </w:r>
      <w:r w:rsidR="00C950DC" w:rsidRPr="00985868">
        <w:t>.</w:t>
      </w:r>
    </w:p>
    <w:p w14:paraId="0685628D" w14:textId="77777777" w:rsidR="00995E7A" w:rsidRPr="000C22F8" w:rsidRDefault="00995E7A" w:rsidP="004C74B5">
      <w:pPr>
        <w:ind w:right="-406"/>
        <w:jc w:val="both"/>
      </w:pPr>
      <w:r w:rsidRPr="000C22F8">
        <w:tab/>
      </w:r>
      <w:r w:rsidR="00C44A6A">
        <w:t xml:space="preserve">Izvērtējot pašvaldības rīcībā esošo informāciju, </w:t>
      </w:r>
      <w:r w:rsidRPr="000C22F8">
        <w:t xml:space="preserve">Priekuļu </w:t>
      </w:r>
      <w:r w:rsidR="007C4B06" w:rsidRPr="000C22F8">
        <w:t xml:space="preserve">novada </w:t>
      </w:r>
      <w:r w:rsidRPr="000C22F8">
        <w:t>dome konstatē sekojošo:</w:t>
      </w:r>
    </w:p>
    <w:p w14:paraId="46225E4A" w14:textId="77777777" w:rsidR="00995E7A" w:rsidRPr="000C22F8" w:rsidRDefault="002D6ECF" w:rsidP="004C74B5">
      <w:pPr>
        <w:numPr>
          <w:ilvl w:val="0"/>
          <w:numId w:val="2"/>
        </w:numPr>
        <w:suppressAutoHyphens/>
        <w:overflowPunct w:val="0"/>
        <w:autoSpaceDE w:val="0"/>
        <w:ind w:right="-406"/>
        <w:jc w:val="both"/>
      </w:pPr>
      <w:r w:rsidRPr="00882ADC">
        <w:t>Nekustamais īpašums „</w:t>
      </w:r>
      <w:r>
        <w:t>Smaidas</w:t>
      </w:r>
      <w:r w:rsidRPr="00882ADC">
        <w:t xml:space="preserve">”, </w:t>
      </w:r>
      <w:r>
        <w:t>Priekuļ</w:t>
      </w:r>
      <w:r w:rsidRPr="00882ADC">
        <w:t>u pagastā, Priekuļu novadā, ar kadastra Nr.42</w:t>
      </w:r>
      <w:r>
        <w:t>72</w:t>
      </w:r>
      <w:r w:rsidRPr="00882ADC">
        <w:t xml:space="preserve"> 00</w:t>
      </w:r>
      <w:r>
        <w:t>7</w:t>
      </w:r>
      <w:r w:rsidRPr="00882ADC">
        <w:t xml:space="preserve"> 0</w:t>
      </w:r>
      <w:r>
        <w:t>755</w:t>
      </w:r>
      <w:r w:rsidRPr="00882ADC">
        <w:t>, sastāv no vienas zemes vienības, ar kadastra apzīmējumu 42</w:t>
      </w:r>
      <w:r>
        <w:t>72</w:t>
      </w:r>
      <w:r w:rsidRPr="00882ADC">
        <w:t xml:space="preserve"> 00</w:t>
      </w:r>
      <w:r>
        <w:t>7</w:t>
      </w:r>
      <w:r w:rsidRPr="00882ADC">
        <w:t xml:space="preserve"> 0</w:t>
      </w:r>
      <w:r>
        <w:t>755,</w:t>
      </w:r>
      <w:r w:rsidRPr="00882ADC">
        <w:t xml:space="preserve"> un vienas </w:t>
      </w:r>
      <w:r>
        <w:t>būv</w:t>
      </w:r>
      <w:r w:rsidRPr="00882ADC">
        <w:t>es</w:t>
      </w:r>
      <w:r w:rsidR="00995E7A" w:rsidRPr="000C22F8">
        <w:t>;</w:t>
      </w:r>
    </w:p>
    <w:p w14:paraId="2F881706" w14:textId="77777777" w:rsidR="0079745A" w:rsidRPr="00CE647F" w:rsidRDefault="002D6ECF" w:rsidP="004C74B5">
      <w:pPr>
        <w:numPr>
          <w:ilvl w:val="0"/>
          <w:numId w:val="2"/>
        </w:numPr>
        <w:suppressAutoHyphens/>
        <w:overflowPunct w:val="0"/>
        <w:autoSpaceDE w:val="0"/>
        <w:ind w:right="-406"/>
        <w:jc w:val="both"/>
      </w:pPr>
      <w:r>
        <w:t>Aīdas Akmentiņas</w:t>
      </w:r>
      <w:r w:rsidRPr="00882ADC">
        <w:t xml:space="preserve"> īpašuma tiesības uz nekustamo īpašumu „</w:t>
      </w:r>
      <w:r>
        <w:t>Smaida</w:t>
      </w:r>
      <w:r w:rsidRPr="00882ADC">
        <w:t xml:space="preserve">s”, </w:t>
      </w:r>
      <w:r>
        <w:t>Priekuļu</w:t>
      </w:r>
      <w:r w:rsidRPr="00882ADC">
        <w:t xml:space="preserve"> pagastā, Priekuļu novadā, nostiprinātas </w:t>
      </w:r>
      <w:r>
        <w:t>Priekuļ</w:t>
      </w:r>
      <w:r w:rsidRPr="00882ADC">
        <w:t>u pagasta zemesgrāmatas nodalījumā Nr.</w:t>
      </w:r>
      <w:r>
        <w:t>1000 0019 1364</w:t>
      </w:r>
      <w:r w:rsidR="0079745A">
        <w:rPr>
          <w:rFonts w:eastAsia="Times New Roman"/>
          <w:lang w:eastAsia="lv-LV"/>
        </w:rPr>
        <w:t>;</w:t>
      </w:r>
    </w:p>
    <w:p w14:paraId="12E8085D" w14:textId="77777777" w:rsidR="00CE647F" w:rsidRDefault="002D6ECF" w:rsidP="004C74B5">
      <w:pPr>
        <w:numPr>
          <w:ilvl w:val="0"/>
          <w:numId w:val="2"/>
        </w:numPr>
        <w:suppressAutoHyphens/>
        <w:overflowPunct w:val="0"/>
        <w:autoSpaceDE w:val="0"/>
        <w:ind w:right="-406"/>
        <w:jc w:val="both"/>
      </w:pPr>
      <w:r>
        <w:t>N</w:t>
      </w:r>
      <w:r w:rsidRPr="00882ADC">
        <w:t>ekustamais īpašums „</w:t>
      </w:r>
      <w:r>
        <w:t>Spriguļi</w:t>
      </w:r>
      <w:r w:rsidRPr="00882ADC">
        <w:t xml:space="preserve">”, </w:t>
      </w:r>
      <w:r>
        <w:t>Priekuļ</w:t>
      </w:r>
      <w:r w:rsidRPr="00882ADC">
        <w:t>u pagastā, Priekuļu novadā, ar kadastra Nr.42</w:t>
      </w:r>
      <w:r>
        <w:t>72</w:t>
      </w:r>
      <w:r w:rsidRPr="00882ADC">
        <w:t xml:space="preserve"> 00</w:t>
      </w:r>
      <w:r>
        <w:t>7</w:t>
      </w:r>
      <w:r w:rsidRPr="00882ADC">
        <w:t xml:space="preserve"> 0</w:t>
      </w:r>
      <w:r>
        <w:t>344</w:t>
      </w:r>
      <w:r w:rsidRPr="00882ADC">
        <w:t>, sastāv no vienas zemes vienības, ar kadastra apzīmējumu 42</w:t>
      </w:r>
      <w:r>
        <w:t>72</w:t>
      </w:r>
      <w:r w:rsidRPr="00882ADC">
        <w:t xml:space="preserve"> 00</w:t>
      </w:r>
      <w:r>
        <w:t>7</w:t>
      </w:r>
      <w:r w:rsidRPr="00882ADC">
        <w:t xml:space="preserve"> 0</w:t>
      </w:r>
      <w:r>
        <w:t>344,</w:t>
      </w:r>
      <w:r w:rsidRPr="00882ADC">
        <w:t xml:space="preserve"> un </w:t>
      </w:r>
      <w:r>
        <w:t>trīs būvēm</w:t>
      </w:r>
      <w:r w:rsidR="00CE647F">
        <w:t>;</w:t>
      </w:r>
    </w:p>
    <w:p w14:paraId="6A95A0B0" w14:textId="7D8AE1F8" w:rsidR="00CE647F" w:rsidRDefault="00812AC9" w:rsidP="004C74B5">
      <w:pPr>
        <w:numPr>
          <w:ilvl w:val="0"/>
          <w:numId w:val="2"/>
        </w:numPr>
        <w:suppressAutoHyphens/>
        <w:overflowPunct w:val="0"/>
        <w:autoSpaceDE w:val="0"/>
        <w:ind w:right="-406"/>
        <w:jc w:val="both"/>
      </w:pPr>
      <w:r>
        <w:t>Vārds Uzvārds</w:t>
      </w:r>
      <w:r w:rsidR="002D6ECF">
        <w:t xml:space="preserve"> </w:t>
      </w:r>
      <w:r w:rsidR="002D6ECF" w:rsidRPr="00882ADC">
        <w:t>īpašuma tiesības uz nekustamo īpašumu „</w:t>
      </w:r>
      <w:r w:rsidR="002D6ECF">
        <w:t>Spriguļi</w:t>
      </w:r>
      <w:r w:rsidR="002D6ECF" w:rsidRPr="00882ADC">
        <w:t xml:space="preserve">”, </w:t>
      </w:r>
      <w:r w:rsidR="002D6ECF">
        <w:t>Priekuļ</w:t>
      </w:r>
      <w:r w:rsidR="002D6ECF" w:rsidRPr="00882ADC">
        <w:t xml:space="preserve">u pagastā, Priekuļu novadā, nostiprinātas </w:t>
      </w:r>
      <w:r w:rsidR="002D6ECF">
        <w:t>Priekuļ</w:t>
      </w:r>
      <w:r w:rsidR="002D6ECF" w:rsidRPr="00882ADC">
        <w:t>u pagasta zemesgrāmatas nodalījumā Nr.</w:t>
      </w:r>
      <w:r w:rsidR="002D6ECF">
        <w:t>1000 0018 1972</w:t>
      </w:r>
      <w:r w:rsidR="00824BDF">
        <w:t>;</w:t>
      </w:r>
    </w:p>
    <w:p w14:paraId="09427607" w14:textId="77777777" w:rsidR="001711F7" w:rsidRDefault="001711F7" w:rsidP="004C74B5">
      <w:pPr>
        <w:numPr>
          <w:ilvl w:val="0"/>
          <w:numId w:val="2"/>
        </w:numPr>
        <w:suppressAutoHyphens/>
        <w:overflowPunct w:val="0"/>
        <w:autoSpaceDE w:val="0"/>
        <w:ind w:right="-406"/>
        <w:jc w:val="both"/>
      </w:pPr>
      <w:r w:rsidRPr="000C22F8">
        <w:t>Priekuļu novada dome 20</w:t>
      </w:r>
      <w:r w:rsidR="00CE647F">
        <w:t>20</w:t>
      </w:r>
      <w:r w:rsidRPr="000C22F8">
        <w:t>.gada 2</w:t>
      </w:r>
      <w:r w:rsidR="00CE647F">
        <w:t>3</w:t>
      </w:r>
      <w:r w:rsidR="0046670B">
        <w:t>.</w:t>
      </w:r>
      <w:r w:rsidR="00CE647F">
        <w:t>j</w:t>
      </w:r>
      <w:r w:rsidR="002D6ECF">
        <w:t>ūlijā</w:t>
      </w:r>
      <w:r w:rsidRPr="000C22F8">
        <w:t xml:space="preserve"> pieņēma lēmumu</w:t>
      </w:r>
      <w:r w:rsidR="009264E0">
        <w:t xml:space="preserve"> Nr.</w:t>
      </w:r>
      <w:r w:rsidR="002D6ECF">
        <w:t xml:space="preserve">313 </w:t>
      </w:r>
      <w:r w:rsidR="007E7DBF">
        <w:t>(prot.Nr.</w:t>
      </w:r>
      <w:r w:rsidR="00CE647F">
        <w:t>1</w:t>
      </w:r>
      <w:r w:rsidR="002D6ECF">
        <w:t>3</w:t>
      </w:r>
      <w:r w:rsidR="00CE647F">
        <w:t xml:space="preserve">, </w:t>
      </w:r>
      <w:r w:rsidR="002D6ECF">
        <w:t>9</w:t>
      </w:r>
      <w:r w:rsidR="007E7DBF">
        <w:t>.p.)</w:t>
      </w:r>
      <w:r w:rsidRPr="000C22F8">
        <w:t xml:space="preserve"> „Par zemes ierīcības</w:t>
      </w:r>
      <w:r w:rsidR="00CE647F">
        <w:t xml:space="preserve"> – robežu pārkārtošanas</w:t>
      </w:r>
      <w:r w:rsidRPr="000C22F8">
        <w:t xml:space="preserve"> projektu nekustamaj</w:t>
      </w:r>
      <w:r w:rsidR="00CE647F">
        <w:t>ie</w:t>
      </w:r>
      <w:r w:rsidRPr="000C22F8">
        <w:t>m īpašum</w:t>
      </w:r>
      <w:r w:rsidR="00CE647F">
        <w:t>ie</w:t>
      </w:r>
      <w:r w:rsidRPr="000C22F8">
        <w:t xml:space="preserve">m </w:t>
      </w:r>
      <w:r w:rsidR="00824BDF" w:rsidRPr="00985868">
        <w:t>„</w:t>
      </w:r>
      <w:r w:rsidR="002D6ECF">
        <w:t>Smaida</w:t>
      </w:r>
      <w:r w:rsidR="00824BDF">
        <w:t>s” un „</w:t>
      </w:r>
      <w:r w:rsidR="002D6ECF">
        <w:t>Spriguļi</w:t>
      </w:r>
      <w:r w:rsidR="00824BDF" w:rsidRPr="00985868">
        <w:t>”</w:t>
      </w:r>
      <w:r w:rsidRPr="000C22F8">
        <w:t xml:space="preserve">, </w:t>
      </w:r>
      <w:r w:rsidR="002D6ECF">
        <w:t>Priekuļ</w:t>
      </w:r>
      <w:r w:rsidR="006962A1" w:rsidRPr="000C22F8">
        <w:t>u</w:t>
      </w:r>
      <w:r w:rsidRPr="000C22F8">
        <w:t xml:space="preserve"> pagastā, Priekuļu novadā”, saskaņā ar kuru</w:t>
      </w:r>
      <w:r w:rsidR="00D418E9">
        <w:t xml:space="preserve"> paredzēts </w:t>
      </w:r>
      <w:r w:rsidR="00441105" w:rsidRPr="00441105">
        <w:t>pārkārto</w:t>
      </w:r>
      <w:r w:rsidR="00441105">
        <w:t>t</w:t>
      </w:r>
      <w:r w:rsidR="00441105" w:rsidRPr="00441105">
        <w:t xml:space="preserve"> zemes vienību </w:t>
      </w:r>
      <w:r w:rsidR="00441105">
        <w:t xml:space="preserve">ar kadastra apzīmējumu </w:t>
      </w:r>
      <w:r w:rsidR="002D6ECF" w:rsidRPr="00C72355">
        <w:t>42</w:t>
      </w:r>
      <w:r w:rsidR="002D6ECF">
        <w:t>72</w:t>
      </w:r>
      <w:r w:rsidR="002D6ECF" w:rsidRPr="00C72355">
        <w:t xml:space="preserve"> 00</w:t>
      </w:r>
      <w:r w:rsidR="002D6ECF">
        <w:t>7</w:t>
      </w:r>
      <w:r w:rsidR="002D6ECF" w:rsidRPr="00C72355">
        <w:t xml:space="preserve"> 0</w:t>
      </w:r>
      <w:r w:rsidR="002D6ECF">
        <w:t>755</w:t>
      </w:r>
      <w:r w:rsidR="002D6ECF" w:rsidRPr="00C72355">
        <w:t xml:space="preserve"> un 42</w:t>
      </w:r>
      <w:r w:rsidR="002D6ECF">
        <w:t>72</w:t>
      </w:r>
      <w:r w:rsidR="002D6ECF" w:rsidRPr="00C72355">
        <w:t xml:space="preserve"> 00</w:t>
      </w:r>
      <w:r w:rsidR="002D6ECF">
        <w:t>7</w:t>
      </w:r>
      <w:r w:rsidR="002D6ECF" w:rsidRPr="00C72355">
        <w:t xml:space="preserve"> 0</w:t>
      </w:r>
      <w:r w:rsidR="002D6ECF">
        <w:t xml:space="preserve">344 </w:t>
      </w:r>
      <w:r w:rsidR="00441105" w:rsidRPr="00441105">
        <w:t>savstarpējo robežu, neveidojot jaunu nekustamo īpašumu</w:t>
      </w:r>
      <w:r w:rsidRPr="000C22F8">
        <w:t>;</w:t>
      </w:r>
    </w:p>
    <w:p w14:paraId="55B6A835" w14:textId="77777777" w:rsidR="00995E7A" w:rsidRPr="000C22F8" w:rsidRDefault="00995E7A" w:rsidP="004C74B5">
      <w:pPr>
        <w:numPr>
          <w:ilvl w:val="0"/>
          <w:numId w:val="2"/>
        </w:numPr>
        <w:suppressAutoHyphens/>
        <w:overflowPunct w:val="0"/>
        <w:autoSpaceDE w:val="0"/>
        <w:ind w:right="-406"/>
        <w:jc w:val="both"/>
      </w:pPr>
      <w:r w:rsidRPr="000C22F8">
        <w:t xml:space="preserve">Priekuļu novada </w:t>
      </w:r>
      <w:r w:rsidR="002C3E7B">
        <w:t>Priekuļ</w:t>
      </w:r>
      <w:r w:rsidR="006962A1" w:rsidRPr="000C22F8">
        <w:t>u</w:t>
      </w:r>
      <w:r w:rsidRPr="000C22F8">
        <w:t xml:space="preserve"> pagasta teritorijas plānojums ir pārapstiprināts </w:t>
      </w:r>
      <w:r w:rsidR="00D418E9">
        <w:t xml:space="preserve">Priekuļu </w:t>
      </w:r>
      <w:r w:rsidRPr="000C22F8">
        <w:t>novada domes sēdē 2009.gada 12.septembrī, protokols Nr.8, p.12.</w:t>
      </w:r>
    </w:p>
    <w:p w14:paraId="77EC2A93" w14:textId="368557E3" w:rsidR="00820724" w:rsidRPr="005060AA" w:rsidRDefault="00C44A6A" w:rsidP="00820724">
      <w:pPr>
        <w:pStyle w:val="Sarakstarindkopa"/>
        <w:ind w:left="0" w:right="-406" w:firstLine="709"/>
        <w:jc w:val="both"/>
        <w:rPr>
          <w:bCs/>
        </w:rPr>
      </w:pPr>
      <w:r>
        <w:t>Ņemot vērā</w:t>
      </w:r>
      <w:r w:rsidR="002E5BAE" w:rsidRPr="002E5BAE">
        <w:t xml:space="preserve">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w:t>
      </w:r>
      <w:r w:rsidR="007E7DBF">
        <w:t>s Tautsaimniecības komitejas 2020</w:t>
      </w:r>
      <w:r w:rsidR="002E5BAE" w:rsidRPr="002E5BAE">
        <w:t xml:space="preserve">.gada </w:t>
      </w:r>
      <w:r>
        <w:t>15.oktobra lēmumu</w:t>
      </w:r>
      <w:r w:rsidR="002E5BAE" w:rsidRPr="002E5BAE">
        <w:t xml:space="preserve"> (protokols Nr.</w:t>
      </w:r>
      <w:r w:rsidR="00820724">
        <w:t>10</w:t>
      </w:r>
      <w:r w:rsidR="002E5BAE" w:rsidRPr="002E5BAE">
        <w:t>),</w:t>
      </w:r>
      <w:r w:rsidR="00820724">
        <w:t xml:space="preserve"> </w:t>
      </w:r>
      <w:r w:rsidR="00820724" w:rsidRPr="00CE0805">
        <w:t>PAR –1</w:t>
      </w:r>
      <w:r w:rsidR="00820724">
        <w:t>2</w:t>
      </w:r>
      <w:r w:rsidR="00820724" w:rsidRPr="00CE0805">
        <w:t xml:space="preserve"> (</w:t>
      </w:r>
      <w:r w:rsidR="00820724" w:rsidRPr="009E6C4B">
        <w:rPr>
          <w:color w:val="000000"/>
        </w:rPr>
        <w:t xml:space="preserve">Elīna </w:t>
      </w:r>
      <w:r w:rsidR="00820724" w:rsidRPr="000A3CCC">
        <w:t>Stapulone, Aivars Tīdemanis,</w:t>
      </w:r>
      <w:r w:rsidR="00820724" w:rsidRPr="000A3CCC">
        <w:rPr>
          <w:rFonts w:eastAsia="Times New Roman"/>
          <w:bCs/>
          <w:lang w:eastAsia="lv-LV"/>
        </w:rPr>
        <w:t xml:space="preserve"> </w:t>
      </w:r>
      <w:r w:rsidR="00820724" w:rsidRPr="000A3CCC">
        <w:rPr>
          <w:bCs/>
        </w:rPr>
        <w:t>Aivars Kalnietis,</w:t>
      </w:r>
      <w:r w:rsidR="00820724" w:rsidRPr="000A3CCC">
        <w:rPr>
          <w:rFonts w:eastAsia="Times New Roman"/>
          <w:bCs/>
          <w:lang w:eastAsia="lv-LV"/>
        </w:rPr>
        <w:t xml:space="preserve"> </w:t>
      </w:r>
      <w:r w:rsidR="00820724" w:rsidRPr="000A3CCC">
        <w:t xml:space="preserve">Juris Sukaruks, </w:t>
      </w:r>
      <w:r w:rsidR="00820724">
        <w:rPr>
          <w:bCs/>
        </w:rPr>
        <w:t>J</w:t>
      </w:r>
      <w:r w:rsidR="00820724" w:rsidRPr="000A3CCC">
        <w:t xml:space="preserve">ānis Mičulis, </w:t>
      </w:r>
      <w:r w:rsidR="00820724" w:rsidRPr="000A3CCC">
        <w:rPr>
          <w:rFonts w:eastAsia="Times New Roman"/>
          <w:bCs/>
          <w:lang w:eastAsia="lv-LV"/>
        </w:rPr>
        <w:t>Arnis Melbārdis</w:t>
      </w:r>
      <w:r w:rsidR="00820724" w:rsidRPr="000A3CCC">
        <w:t xml:space="preserve">, </w:t>
      </w:r>
      <w:r w:rsidR="00820724" w:rsidRPr="000A3CCC">
        <w:lastRenderedPageBreak/>
        <w:t xml:space="preserve">Mārīte Raudziņa, </w:t>
      </w:r>
      <w:r w:rsidR="00820724" w:rsidRPr="000A3CCC">
        <w:rPr>
          <w:bCs/>
        </w:rPr>
        <w:t>Normunds</w:t>
      </w:r>
      <w:r w:rsidR="00820724">
        <w:rPr>
          <w:bCs/>
        </w:rPr>
        <w:t xml:space="preserve"> Kažoks, </w:t>
      </w:r>
      <w:r w:rsidR="00820724">
        <w:rPr>
          <w:rFonts w:eastAsia="Times New Roman"/>
          <w:bCs/>
          <w:lang w:eastAsia="lv-LV"/>
        </w:rPr>
        <w:t>Māris Baltiņš, Elīna Krieviņa, Ināra Roce, Sarmīte Orehova</w:t>
      </w:r>
      <w:r w:rsidR="00820724" w:rsidRPr="00CE0805">
        <w:t>)</w:t>
      </w:r>
      <w:r w:rsidR="00820724" w:rsidRPr="008B0D4D">
        <w:t>, PRET –nav, ATTURAS –nav</w:t>
      </w:r>
      <w:r w:rsidR="00820724">
        <w:t xml:space="preserve">, </w:t>
      </w:r>
      <w:r w:rsidR="00820724" w:rsidRPr="00E10494">
        <w:t xml:space="preserve">Priekuļu novada dome </w:t>
      </w:r>
      <w:r w:rsidR="00820724" w:rsidRPr="00E10494">
        <w:rPr>
          <w:b/>
        </w:rPr>
        <w:t>nolemj</w:t>
      </w:r>
      <w:r w:rsidR="00820724" w:rsidRPr="00E10494">
        <w:t>:</w:t>
      </w:r>
      <w:r w:rsidR="00820724" w:rsidRPr="00E10494">
        <w:rPr>
          <w:rFonts w:eastAsia="Times New Roman"/>
        </w:rPr>
        <w:t xml:space="preserve"> </w:t>
      </w:r>
    </w:p>
    <w:p w14:paraId="42D4C73C" w14:textId="77777777" w:rsidR="00820724" w:rsidRDefault="00820724" w:rsidP="004C74B5">
      <w:pPr>
        <w:pStyle w:val="Sarakstarindkopa"/>
        <w:ind w:left="0" w:right="-406" w:firstLine="709"/>
        <w:jc w:val="both"/>
      </w:pPr>
    </w:p>
    <w:p w14:paraId="090390EF" w14:textId="77777777" w:rsidR="00AF19A9" w:rsidRPr="000C22F8" w:rsidRDefault="00AF19A9" w:rsidP="004C74B5">
      <w:pPr>
        <w:pStyle w:val="Sarakstarindkopa"/>
        <w:numPr>
          <w:ilvl w:val="0"/>
          <w:numId w:val="5"/>
        </w:numPr>
        <w:ind w:right="-406"/>
        <w:jc w:val="both"/>
      </w:pPr>
      <w:r w:rsidRPr="000C22F8">
        <w:t>Apstiprināt</w:t>
      </w:r>
      <w:r w:rsidR="00995E7A" w:rsidRPr="000C22F8">
        <w:t xml:space="preserve"> zemes ierīcības</w:t>
      </w:r>
      <w:r w:rsidR="00D5729A">
        <w:t xml:space="preserve"> – robežu pārkārtošanas</w:t>
      </w:r>
      <w:r w:rsidR="0033003A">
        <w:t xml:space="preserve"> </w:t>
      </w:r>
      <w:r w:rsidR="00995E7A" w:rsidRPr="000C22F8">
        <w:t>projekt</w:t>
      </w:r>
      <w:r w:rsidRPr="000C22F8">
        <w:t>u</w:t>
      </w:r>
      <w:r w:rsidR="000751C5">
        <w:t xml:space="preserve">, </w:t>
      </w:r>
      <w:r w:rsidR="00D5729A" w:rsidRPr="00882ADC">
        <w:t xml:space="preserve">nekustamajiem īpašumiem </w:t>
      </w:r>
      <w:r w:rsidR="00824BDF" w:rsidRPr="00985868">
        <w:t>„</w:t>
      </w:r>
      <w:r w:rsidR="002C3E7B">
        <w:t>Smaida</w:t>
      </w:r>
      <w:r w:rsidR="00824BDF">
        <w:t>s” un „</w:t>
      </w:r>
      <w:r w:rsidR="002C3E7B">
        <w:t>Spriguļi</w:t>
      </w:r>
      <w:r w:rsidR="00824BDF" w:rsidRPr="00985868">
        <w:t>”</w:t>
      </w:r>
      <w:r w:rsidR="00D5729A" w:rsidRPr="00882ADC">
        <w:t xml:space="preserve">, </w:t>
      </w:r>
      <w:r w:rsidR="002C3E7B">
        <w:t>Priekuļ</w:t>
      </w:r>
      <w:r w:rsidR="00D5729A">
        <w:t>u</w:t>
      </w:r>
      <w:r w:rsidR="00D5729A" w:rsidRPr="00882ADC">
        <w:t xml:space="preserve"> pagastā, Priekuļu novadā, </w:t>
      </w:r>
      <w:r w:rsidR="00D5729A" w:rsidRPr="00860762">
        <w:t>kas paredz pārkārtot īpašumos</w:t>
      </w:r>
      <w:r w:rsidR="00D5729A">
        <w:t xml:space="preserve"> ietilpstošo</w:t>
      </w:r>
      <w:r w:rsidR="00D5729A" w:rsidRPr="00882ADC">
        <w:t xml:space="preserve"> zemes vienību</w:t>
      </w:r>
      <w:r w:rsidR="00D5729A" w:rsidRPr="00D5729A">
        <w:t xml:space="preserve"> </w:t>
      </w:r>
      <w:r w:rsidR="00D5729A">
        <w:t xml:space="preserve">ar kadastra apzīmējumu </w:t>
      </w:r>
      <w:r w:rsidR="00860762" w:rsidRPr="00C72355">
        <w:t>42</w:t>
      </w:r>
      <w:r w:rsidR="00860762">
        <w:t>72</w:t>
      </w:r>
      <w:r w:rsidR="00860762" w:rsidRPr="00C72355">
        <w:t xml:space="preserve"> 00</w:t>
      </w:r>
      <w:r w:rsidR="00860762">
        <w:t>7</w:t>
      </w:r>
      <w:r w:rsidR="00860762" w:rsidRPr="00C72355">
        <w:t xml:space="preserve"> 0</w:t>
      </w:r>
      <w:r w:rsidR="00860762">
        <w:t>755</w:t>
      </w:r>
      <w:r w:rsidR="00860762" w:rsidRPr="00C72355">
        <w:t xml:space="preserve"> un 42</w:t>
      </w:r>
      <w:r w:rsidR="00860762">
        <w:t>72</w:t>
      </w:r>
      <w:r w:rsidR="00860762" w:rsidRPr="00C72355">
        <w:t xml:space="preserve"> 00</w:t>
      </w:r>
      <w:r w:rsidR="00860762">
        <w:t>7</w:t>
      </w:r>
      <w:r w:rsidR="00860762" w:rsidRPr="00C72355">
        <w:t xml:space="preserve"> 0</w:t>
      </w:r>
      <w:r w:rsidR="00860762">
        <w:t>344</w:t>
      </w:r>
      <w:r w:rsidR="00D5729A">
        <w:t xml:space="preserve"> </w:t>
      </w:r>
      <w:r w:rsidR="00D5729A" w:rsidRPr="00882ADC">
        <w:t xml:space="preserve"> savstarpējo robežu, neveidojot jaunu nekustamo īpašumu</w:t>
      </w:r>
      <w:r w:rsidR="00CD74D4">
        <w:t>, saskaņā ar pielikumu</w:t>
      </w:r>
      <w:r w:rsidR="00995E7A" w:rsidRPr="000C22F8">
        <w:t>;</w:t>
      </w:r>
    </w:p>
    <w:p w14:paraId="68DBD546" w14:textId="77777777" w:rsidR="00E94F70" w:rsidRPr="000C22F8" w:rsidRDefault="00D5729A" w:rsidP="004C74B5">
      <w:pPr>
        <w:pStyle w:val="Sarakstarindkopa"/>
        <w:numPr>
          <w:ilvl w:val="0"/>
          <w:numId w:val="5"/>
        </w:numPr>
        <w:ind w:right="-406"/>
        <w:jc w:val="both"/>
      </w:pPr>
      <w:r>
        <w:t>Pēc robežu pārkārtošanas</w:t>
      </w:r>
      <w:r w:rsidR="009D1278" w:rsidRPr="000C22F8">
        <w:t xml:space="preserve"> nekustamaj</w:t>
      </w:r>
      <w:r>
        <w:t>ā</w:t>
      </w:r>
      <w:r w:rsidR="009D1278" w:rsidRPr="000C22F8">
        <w:t xml:space="preserve"> īpašum</w:t>
      </w:r>
      <w:r>
        <w:t xml:space="preserve">ā </w:t>
      </w:r>
      <w:r w:rsidRPr="00882ADC">
        <w:t>„</w:t>
      </w:r>
      <w:r w:rsidR="00860762">
        <w:t>Spriguļi</w:t>
      </w:r>
      <w:r w:rsidRPr="00882ADC">
        <w:t xml:space="preserve">”, </w:t>
      </w:r>
      <w:r w:rsidR="00860762">
        <w:t>Priekuļ</w:t>
      </w:r>
      <w:r w:rsidRPr="00882ADC">
        <w:t>u pagastā, Priekuļu novadā</w:t>
      </w:r>
      <w:r w:rsidR="009D1278" w:rsidRPr="000C22F8">
        <w:t xml:space="preserve">, </w:t>
      </w:r>
      <w:r>
        <w:t>ietilpstošās</w:t>
      </w:r>
      <w:r w:rsidR="009D1278" w:rsidRPr="000C22F8">
        <w:t xml:space="preserve"> zemes vienīb</w:t>
      </w:r>
      <w:r w:rsidR="000751C5">
        <w:t>as</w:t>
      </w:r>
      <w:r w:rsidR="009D1278" w:rsidRPr="000C22F8">
        <w:t xml:space="preserve"> ar kadastra apzīmējumu 42</w:t>
      </w:r>
      <w:r w:rsidR="00860762">
        <w:t>72</w:t>
      </w:r>
      <w:r w:rsidR="009D1278" w:rsidRPr="000C22F8">
        <w:t xml:space="preserve"> 00</w:t>
      </w:r>
      <w:r w:rsidR="00860762">
        <w:t>7</w:t>
      </w:r>
      <w:r w:rsidR="009D1278" w:rsidRPr="000C22F8">
        <w:t xml:space="preserve"> 0</w:t>
      </w:r>
      <w:r w:rsidR="00B63361">
        <w:t>34</w:t>
      </w:r>
      <w:r w:rsidR="00824BDF">
        <w:t>4</w:t>
      </w:r>
      <w:r w:rsidR="009D1278" w:rsidRPr="000C22F8">
        <w:t xml:space="preserve"> – Nr.</w:t>
      </w:r>
      <w:r w:rsidR="00940B9C">
        <w:t>1</w:t>
      </w:r>
      <w:r w:rsidR="009D1278" w:rsidRPr="000C22F8">
        <w:t xml:space="preserve"> zemes ierīcības projektā</w:t>
      </w:r>
      <w:r w:rsidR="00F66EB8">
        <w:t>,</w:t>
      </w:r>
      <w:r w:rsidRPr="00D5729A">
        <w:t xml:space="preserve"> </w:t>
      </w:r>
      <w:r w:rsidRPr="000C22F8">
        <w:t xml:space="preserve">platība </w:t>
      </w:r>
      <w:r w:rsidR="00C44A6A">
        <w:t>3,</w:t>
      </w:r>
      <w:r w:rsidR="00B63361">
        <w:t>32</w:t>
      </w:r>
      <w:r w:rsidR="00C44A6A">
        <w:t xml:space="preserve"> </w:t>
      </w:r>
      <w:r w:rsidRPr="000C22F8">
        <w:t>ha, vairāk vai mazāk, cik izrādīsies zemes vienību iemērot dabā</w:t>
      </w:r>
      <w:r w:rsidR="003D4146" w:rsidRPr="000C22F8">
        <w:t>;</w:t>
      </w:r>
    </w:p>
    <w:p w14:paraId="5491BDF6" w14:textId="77777777" w:rsidR="008E52AA" w:rsidRPr="000C22F8" w:rsidRDefault="008E52AA" w:rsidP="00820724">
      <w:pPr>
        <w:pStyle w:val="Sarakstarindkopa"/>
        <w:numPr>
          <w:ilvl w:val="1"/>
          <w:numId w:val="5"/>
        </w:numPr>
        <w:ind w:left="1843" w:right="-406" w:hanging="850"/>
        <w:jc w:val="both"/>
      </w:pPr>
      <w:r w:rsidRPr="000C22F8">
        <w:t>zemes vienības</w:t>
      </w:r>
      <w:r w:rsidR="00D04536" w:rsidRPr="000C22F8">
        <w:t xml:space="preserve"> ar kadastra apzīmējumu 42</w:t>
      </w:r>
      <w:r w:rsidR="00B63361">
        <w:t>72</w:t>
      </w:r>
      <w:r w:rsidR="00D04536" w:rsidRPr="000C22F8">
        <w:t xml:space="preserve"> 00</w:t>
      </w:r>
      <w:r w:rsidR="00B63361">
        <w:t>7</w:t>
      </w:r>
      <w:r w:rsidR="00D04536" w:rsidRPr="000C22F8">
        <w:t xml:space="preserve"> 0</w:t>
      </w:r>
      <w:r w:rsidR="00B63361">
        <w:t>34</w:t>
      </w:r>
      <w:r w:rsidR="00824BDF">
        <w:t>4</w:t>
      </w:r>
      <w:r w:rsidR="00D5729A" w:rsidRPr="00D5729A">
        <w:t xml:space="preserve"> </w:t>
      </w:r>
      <w:r w:rsidR="00D5729A" w:rsidRPr="000C22F8">
        <w:t>zemes lietošanas mērķis –</w:t>
      </w:r>
      <w:r w:rsidR="00D5729A" w:rsidRPr="00EF19EC">
        <w:t xml:space="preserve"> </w:t>
      </w:r>
      <w:r w:rsidR="00D5729A">
        <w:t>zeme,</w:t>
      </w:r>
      <w:r w:rsidR="00C44A6A">
        <w:t xml:space="preserve"> </w:t>
      </w:r>
      <w:r w:rsidR="00D5729A" w:rsidRPr="00081B0A">
        <w:t xml:space="preserve">uz kuras galvenā saimnieciskā darbība ir </w:t>
      </w:r>
      <w:r w:rsidR="00D5729A">
        <w:t>lauk</w:t>
      </w:r>
      <w:r w:rsidR="00D5729A" w:rsidRPr="00081B0A">
        <w:t>saimniecība (</w:t>
      </w:r>
      <w:r w:rsidR="00C44A6A">
        <w:t xml:space="preserve">NĪLM kods - </w:t>
      </w:r>
      <w:r w:rsidR="00D5729A" w:rsidRPr="00081B0A">
        <w:t>0</w:t>
      </w:r>
      <w:r w:rsidR="00D5729A">
        <w:t>1</w:t>
      </w:r>
      <w:r w:rsidR="00D5729A" w:rsidRPr="00081B0A">
        <w:t>01)</w:t>
      </w:r>
      <w:r w:rsidRPr="000C22F8">
        <w:t>;</w:t>
      </w:r>
    </w:p>
    <w:p w14:paraId="763176E8" w14:textId="77777777" w:rsidR="00393839" w:rsidRDefault="00F66EB8" w:rsidP="004C74B5">
      <w:pPr>
        <w:pStyle w:val="Sarakstarindkopa"/>
        <w:numPr>
          <w:ilvl w:val="0"/>
          <w:numId w:val="5"/>
        </w:numPr>
        <w:ind w:right="-406"/>
        <w:jc w:val="both"/>
      </w:pPr>
      <w:r>
        <w:t>Pēc robežu pārkārtošanas</w:t>
      </w:r>
      <w:r w:rsidRPr="000C22F8">
        <w:t xml:space="preserve"> nekustamaj</w:t>
      </w:r>
      <w:r>
        <w:t>ā</w:t>
      </w:r>
      <w:r w:rsidRPr="000C22F8">
        <w:t xml:space="preserve"> īpašum</w:t>
      </w:r>
      <w:r>
        <w:t xml:space="preserve">ā </w:t>
      </w:r>
      <w:r w:rsidRPr="00882ADC">
        <w:t>„</w:t>
      </w:r>
      <w:r w:rsidR="00B63361">
        <w:t>Smaida</w:t>
      </w:r>
      <w:r w:rsidR="00E92D2D">
        <w:t>s</w:t>
      </w:r>
      <w:r w:rsidRPr="00882ADC">
        <w:t xml:space="preserve">”, </w:t>
      </w:r>
      <w:r w:rsidR="00B63361">
        <w:t>Priekuļu</w:t>
      </w:r>
      <w:r w:rsidRPr="00882ADC">
        <w:t xml:space="preserve"> pagastā, Priekuļu novadā</w:t>
      </w:r>
      <w:r w:rsidRPr="000C22F8">
        <w:t xml:space="preserve">, </w:t>
      </w:r>
      <w:r>
        <w:t>ietilpstošās</w:t>
      </w:r>
      <w:r w:rsidRPr="000C22F8">
        <w:t xml:space="preserve"> zemes vienīb</w:t>
      </w:r>
      <w:r>
        <w:t>as</w:t>
      </w:r>
      <w:r w:rsidRPr="000C22F8">
        <w:t xml:space="preserve"> ar kadastra apzīmējumu 42</w:t>
      </w:r>
      <w:r w:rsidR="00B63361">
        <w:t>72</w:t>
      </w:r>
      <w:r w:rsidRPr="000C22F8">
        <w:t xml:space="preserve"> 00</w:t>
      </w:r>
      <w:r w:rsidR="00B63361">
        <w:t>7</w:t>
      </w:r>
      <w:r w:rsidRPr="000C22F8">
        <w:t xml:space="preserve"> 0</w:t>
      </w:r>
      <w:r w:rsidR="00B63361">
        <w:t>755</w:t>
      </w:r>
      <w:r w:rsidRPr="000C22F8">
        <w:t xml:space="preserve"> – Nr.</w:t>
      </w:r>
      <w:r>
        <w:t>2</w:t>
      </w:r>
      <w:r w:rsidRPr="000C22F8">
        <w:t xml:space="preserve"> zemes ierīcības projektā</w:t>
      </w:r>
      <w:r>
        <w:t>,</w:t>
      </w:r>
      <w:r w:rsidRPr="00D5729A">
        <w:t xml:space="preserve"> </w:t>
      </w:r>
      <w:r w:rsidRPr="000C22F8">
        <w:t xml:space="preserve">platība </w:t>
      </w:r>
      <w:r w:rsidR="00C44A6A">
        <w:t>0,</w:t>
      </w:r>
      <w:r w:rsidR="00B63361">
        <w:t>99</w:t>
      </w:r>
      <w:r w:rsidR="00C44A6A">
        <w:t xml:space="preserve"> </w:t>
      </w:r>
      <w:r w:rsidRPr="000C22F8">
        <w:t>ha, vairāk vai mazāk, cik izrādīsies zemes vienību iemērot dabā</w:t>
      </w:r>
      <w:r w:rsidR="00C8195D">
        <w:t>;</w:t>
      </w:r>
    </w:p>
    <w:p w14:paraId="62AB9BBD" w14:textId="77777777" w:rsidR="00C8195D" w:rsidRDefault="00F66EB8" w:rsidP="00820724">
      <w:pPr>
        <w:pStyle w:val="Sarakstarindkopa"/>
        <w:numPr>
          <w:ilvl w:val="1"/>
          <w:numId w:val="5"/>
        </w:numPr>
        <w:ind w:left="1701" w:right="-406" w:hanging="567"/>
        <w:jc w:val="both"/>
      </w:pPr>
      <w:r w:rsidRPr="000C22F8">
        <w:t>zemes vienības ar kadastra apzīmējumu 42</w:t>
      </w:r>
      <w:r w:rsidR="00B63361">
        <w:t>72</w:t>
      </w:r>
      <w:r w:rsidRPr="000C22F8">
        <w:t xml:space="preserve"> 00</w:t>
      </w:r>
      <w:r w:rsidR="00B63361">
        <w:t>7</w:t>
      </w:r>
      <w:r w:rsidRPr="000C22F8">
        <w:t xml:space="preserve"> 0</w:t>
      </w:r>
      <w:r w:rsidR="00B63361">
        <w:t>755</w:t>
      </w:r>
      <w:r w:rsidRPr="00D5729A">
        <w:t xml:space="preserve"> </w:t>
      </w:r>
      <w:r w:rsidRPr="000C22F8">
        <w:t>zemes lietošanas mērķis –</w:t>
      </w:r>
      <w:r w:rsidRPr="00EF19EC">
        <w:t xml:space="preserve"> </w:t>
      </w:r>
      <w:r>
        <w:t>zeme,</w:t>
      </w:r>
      <w:r w:rsidR="00C44A6A">
        <w:t xml:space="preserve"> </w:t>
      </w:r>
      <w:r w:rsidRPr="00081B0A">
        <w:t xml:space="preserve">uz kuras galvenā saimnieciskā darbība ir </w:t>
      </w:r>
      <w:r>
        <w:t>lauk</w:t>
      </w:r>
      <w:r w:rsidRPr="00081B0A">
        <w:t>saimniecība (</w:t>
      </w:r>
      <w:r w:rsidR="00C44A6A">
        <w:t xml:space="preserve">NĪLM kods - </w:t>
      </w:r>
      <w:r w:rsidRPr="00081B0A">
        <w:t>0</w:t>
      </w:r>
      <w:r>
        <w:t>1</w:t>
      </w:r>
      <w:r w:rsidRPr="00081B0A">
        <w:t>01)</w:t>
      </w:r>
      <w:r w:rsidR="00C8195D">
        <w:t>;</w:t>
      </w:r>
    </w:p>
    <w:p w14:paraId="6C828C6E" w14:textId="77777777" w:rsidR="00164E79" w:rsidRDefault="002D6ECF" w:rsidP="004C74B5">
      <w:pPr>
        <w:pStyle w:val="Sarakstarindkopa"/>
        <w:numPr>
          <w:ilvl w:val="0"/>
          <w:numId w:val="5"/>
        </w:numPr>
        <w:ind w:right="-406"/>
      </w:pPr>
      <w:r w:rsidRPr="00C44A6A">
        <w:rPr>
          <w:rFonts w:eastAsia="Times New Roman"/>
          <w:lang w:eastAsia="lv-LV"/>
        </w:rPr>
        <w:t>Atbildīgais par lēmuma izpildi Teritorijas plānotājs Juris Pētersons</w:t>
      </w:r>
      <w:r>
        <w:t>;</w:t>
      </w:r>
    </w:p>
    <w:p w14:paraId="675251F1" w14:textId="77777777" w:rsidR="002D6ECF" w:rsidRPr="000C22F8" w:rsidRDefault="002D6ECF" w:rsidP="004C74B5">
      <w:pPr>
        <w:pStyle w:val="Sarakstarindkopa"/>
        <w:numPr>
          <w:ilvl w:val="0"/>
          <w:numId w:val="5"/>
        </w:numPr>
        <w:ind w:right="-406"/>
      </w:pPr>
      <w:r w:rsidRPr="00C44A6A">
        <w:rPr>
          <w:rFonts w:eastAsia="Times New Roman"/>
          <w:lang w:eastAsia="lv-LV"/>
        </w:rPr>
        <w:t>Kontroli par lēmuma izpildi veic Attīstības nodaļas vadītāja Vineta Lapsele.</w:t>
      </w:r>
    </w:p>
    <w:p w14:paraId="5C1E7FAA" w14:textId="77777777" w:rsidR="00164E79" w:rsidRDefault="00164E79" w:rsidP="004C74B5">
      <w:pPr>
        <w:pStyle w:val="Sarakstarindkopa"/>
        <w:ind w:left="284" w:right="-406"/>
        <w:jc w:val="both"/>
      </w:pPr>
    </w:p>
    <w:p w14:paraId="191472EE" w14:textId="77777777" w:rsidR="002D6ECF" w:rsidRPr="003D628F" w:rsidRDefault="002D6ECF" w:rsidP="004C74B5">
      <w:pPr>
        <w:ind w:right="-406"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4089C397" w14:textId="77777777" w:rsidR="002D6ECF" w:rsidRPr="003D628F" w:rsidRDefault="002D6ECF" w:rsidP="004C74B5">
      <w:pPr>
        <w:ind w:right="-406"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00215B5D" w14:textId="77777777" w:rsidR="002D6ECF" w:rsidRDefault="002D6ECF" w:rsidP="004C74B5">
      <w:pPr>
        <w:pStyle w:val="Sarakstarindkopa"/>
        <w:ind w:left="0" w:right="-406"/>
        <w:jc w:val="both"/>
      </w:pPr>
    </w:p>
    <w:p w14:paraId="1ABABAA8" w14:textId="77777777" w:rsidR="002D6ECF" w:rsidRDefault="002D6ECF" w:rsidP="004C74B5">
      <w:pPr>
        <w:pStyle w:val="Sarakstarindkopa"/>
        <w:ind w:left="0" w:right="-406"/>
        <w:jc w:val="both"/>
      </w:pPr>
      <w:r>
        <w:t>Pielikumā grafiskais pielikums uz vienas lapas.</w:t>
      </w:r>
    </w:p>
    <w:p w14:paraId="077E9316" w14:textId="77777777" w:rsidR="00CF6CCB" w:rsidRDefault="00CF6CCB" w:rsidP="004C74B5">
      <w:pPr>
        <w:pStyle w:val="Sarakstarindkopa"/>
        <w:ind w:left="0" w:right="-406"/>
        <w:jc w:val="both"/>
      </w:pPr>
    </w:p>
    <w:p w14:paraId="50B3E6A5" w14:textId="77777777" w:rsidR="00CF6CCB" w:rsidRDefault="00CF6CCB" w:rsidP="004C74B5">
      <w:pPr>
        <w:pStyle w:val="Sarakstarindkopa"/>
        <w:ind w:left="0" w:right="-406"/>
        <w:jc w:val="both"/>
      </w:pPr>
    </w:p>
    <w:p w14:paraId="3BDB0CCA" w14:textId="7B57CCFB" w:rsidR="00FA0B0C" w:rsidRPr="000C22F8" w:rsidRDefault="004C74B5" w:rsidP="004C74B5">
      <w:pPr>
        <w:pStyle w:val="Sarakstarindkopa"/>
        <w:ind w:left="0" w:right="-406" w:firstLine="709"/>
        <w:jc w:val="both"/>
      </w:pPr>
      <w:r>
        <w:t>Domes priekšsēdētāja</w:t>
      </w:r>
      <w:r>
        <w:tab/>
      </w:r>
      <w:r>
        <w:tab/>
      </w:r>
      <w:r w:rsidR="00812AC9">
        <w:t>(paraksts)</w:t>
      </w:r>
      <w:r>
        <w:tab/>
      </w:r>
      <w:r>
        <w:tab/>
      </w:r>
      <w:r>
        <w:tab/>
      </w:r>
      <w:r>
        <w:tab/>
      </w:r>
      <w:r>
        <w:tab/>
        <w:t>Elīna Stapulone</w:t>
      </w:r>
    </w:p>
    <w:sectPr w:rsidR="00FA0B0C" w:rsidRPr="000C22F8" w:rsidSect="004C74B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24B89" w14:textId="77777777" w:rsidR="00BB4A7F" w:rsidRDefault="00BB4A7F" w:rsidP="004C098F">
      <w:r>
        <w:separator/>
      </w:r>
    </w:p>
  </w:endnote>
  <w:endnote w:type="continuationSeparator" w:id="0">
    <w:p w14:paraId="25F17068" w14:textId="77777777" w:rsidR="00BB4A7F" w:rsidRDefault="00BB4A7F" w:rsidP="004C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466AD" w14:textId="77777777" w:rsidR="00BB4A7F" w:rsidRDefault="00BB4A7F" w:rsidP="004C098F">
      <w:r>
        <w:separator/>
      </w:r>
    </w:p>
  </w:footnote>
  <w:footnote w:type="continuationSeparator" w:id="0">
    <w:p w14:paraId="1998DA66" w14:textId="77777777" w:rsidR="00BB4A7F" w:rsidRDefault="00BB4A7F" w:rsidP="004C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AE625D"/>
    <w:multiLevelType w:val="multilevel"/>
    <w:tmpl w:val="7B0634D2"/>
    <w:lvl w:ilvl="0">
      <w:start w:val="1"/>
      <w:numFmt w:val="decimal"/>
      <w:lvlText w:val="%1."/>
      <w:lvlJc w:val="left"/>
      <w:pPr>
        <w:ind w:left="1004" w:hanging="360"/>
      </w:pPr>
    </w:lvl>
    <w:lvl w:ilvl="1">
      <w:start w:val="1"/>
      <w:numFmt w:val="decimal"/>
      <w:isLgl/>
      <w:lvlText w:val="%1.%2."/>
      <w:lvlJc w:val="left"/>
      <w:pPr>
        <w:ind w:left="1094" w:hanging="45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01DD9"/>
    <w:rsid w:val="000102F1"/>
    <w:rsid w:val="000207E9"/>
    <w:rsid w:val="00022F1C"/>
    <w:rsid w:val="00025D90"/>
    <w:rsid w:val="000721D4"/>
    <w:rsid w:val="0007443E"/>
    <w:rsid w:val="000751C5"/>
    <w:rsid w:val="0008455F"/>
    <w:rsid w:val="000B266D"/>
    <w:rsid w:val="000C22F8"/>
    <w:rsid w:val="000D19A6"/>
    <w:rsid w:val="000E2BF1"/>
    <w:rsid w:val="001210FB"/>
    <w:rsid w:val="00126B0E"/>
    <w:rsid w:val="001503FD"/>
    <w:rsid w:val="00164E79"/>
    <w:rsid w:val="001711F7"/>
    <w:rsid w:val="001B51F1"/>
    <w:rsid w:val="001D0477"/>
    <w:rsid w:val="002233BA"/>
    <w:rsid w:val="002358C3"/>
    <w:rsid w:val="00242415"/>
    <w:rsid w:val="00255894"/>
    <w:rsid w:val="002633E7"/>
    <w:rsid w:val="00271439"/>
    <w:rsid w:val="00291606"/>
    <w:rsid w:val="002B2223"/>
    <w:rsid w:val="002B2D25"/>
    <w:rsid w:val="002B2F53"/>
    <w:rsid w:val="002C3E7B"/>
    <w:rsid w:val="002D6ECF"/>
    <w:rsid w:val="002E5BAE"/>
    <w:rsid w:val="002E7494"/>
    <w:rsid w:val="00303857"/>
    <w:rsid w:val="00325042"/>
    <w:rsid w:val="0033003A"/>
    <w:rsid w:val="00385619"/>
    <w:rsid w:val="0038613D"/>
    <w:rsid w:val="00393839"/>
    <w:rsid w:val="003D4146"/>
    <w:rsid w:val="0042362F"/>
    <w:rsid w:val="00441105"/>
    <w:rsid w:val="0044133C"/>
    <w:rsid w:val="00461A6C"/>
    <w:rsid w:val="00465A5D"/>
    <w:rsid w:val="0046670B"/>
    <w:rsid w:val="004738A1"/>
    <w:rsid w:val="004831B4"/>
    <w:rsid w:val="004C098F"/>
    <w:rsid w:val="004C74B5"/>
    <w:rsid w:val="004D17DF"/>
    <w:rsid w:val="004D207E"/>
    <w:rsid w:val="004E4CAE"/>
    <w:rsid w:val="00506244"/>
    <w:rsid w:val="00510DF5"/>
    <w:rsid w:val="00537988"/>
    <w:rsid w:val="00554FC4"/>
    <w:rsid w:val="0057014E"/>
    <w:rsid w:val="0059328D"/>
    <w:rsid w:val="005A0B08"/>
    <w:rsid w:val="005B4CD8"/>
    <w:rsid w:val="005C3609"/>
    <w:rsid w:val="005F2E10"/>
    <w:rsid w:val="006135D6"/>
    <w:rsid w:val="00617EA8"/>
    <w:rsid w:val="00624DF9"/>
    <w:rsid w:val="006306D5"/>
    <w:rsid w:val="0065014C"/>
    <w:rsid w:val="00651E8A"/>
    <w:rsid w:val="00654433"/>
    <w:rsid w:val="00671A56"/>
    <w:rsid w:val="006731D2"/>
    <w:rsid w:val="00681B6C"/>
    <w:rsid w:val="006962A1"/>
    <w:rsid w:val="006A259C"/>
    <w:rsid w:val="006B6A44"/>
    <w:rsid w:val="006E0DAA"/>
    <w:rsid w:val="006E17B3"/>
    <w:rsid w:val="006F59FE"/>
    <w:rsid w:val="006F5E2D"/>
    <w:rsid w:val="0070033E"/>
    <w:rsid w:val="00705EB3"/>
    <w:rsid w:val="007122BC"/>
    <w:rsid w:val="00771543"/>
    <w:rsid w:val="0079745A"/>
    <w:rsid w:val="007C4B06"/>
    <w:rsid w:val="007E425C"/>
    <w:rsid w:val="007E7DBF"/>
    <w:rsid w:val="00804E73"/>
    <w:rsid w:val="00812AC9"/>
    <w:rsid w:val="00820724"/>
    <w:rsid w:val="00824BDF"/>
    <w:rsid w:val="008572E1"/>
    <w:rsid w:val="00860762"/>
    <w:rsid w:val="00883685"/>
    <w:rsid w:val="00893101"/>
    <w:rsid w:val="008D0B95"/>
    <w:rsid w:val="008D45A7"/>
    <w:rsid w:val="008E52AA"/>
    <w:rsid w:val="009121FB"/>
    <w:rsid w:val="009264E0"/>
    <w:rsid w:val="00940B9C"/>
    <w:rsid w:val="00951D8B"/>
    <w:rsid w:val="009576A1"/>
    <w:rsid w:val="009648B9"/>
    <w:rsid w:val="00971498"/>
    <w:rsid w:val="0098244A"/>
    <w:rsid w:val="00983FFE"/>
    <w:rsid w:val="00985868"/>
    <w:rsid w:val="00995E7A"/>
    <w:rsid w:val="009B1A7F"/>
    <w:rsid w:val="009D1278"/>
    <w:rsid w:val="009E6D04"/>
    <w:rsid w:val="00A0362C"/>
    <w:rsid w:val="00A12883"/>
    <w:rsid w:val="00A50097"/>
    <w:rsid w:val="00A56DBA"/>
    <w:rsid w:val="00A67D10"/>
    <w:rsid w:val="00A82453"/>
    <w:rsid w:val="00AA3E14"/>
    <w:rsid w:val="00AA681B"/>
    <w:rsid w:val="00AA71BF"/>
    <w:rsid w:val="00AC4903"/>
    <w:rsid w:val="00AD555F"/>
    <w:rsid w:val="00AF19A9"/>
    <w:rsid w:val="00AF2626"/>
    <w:rsid w:val="00AF2C41"/>
    <w:rsid w:val="00B40448"/>
    <w:rsid w:val="00B63361"/>
    <w:rsid w:val="00B7422F"/>
    <w:rsid w:val="00B97093"/>
    <w:rsid w:val="00BA19F7"/>
    <w:rsid w:val="00BA51F4"/>
    <w:rsid w:val="00BB4A7F"/>
    <w:rsid w:val="00BD00A7"/>
    <w:rsid w:val="00BD2997"/>
    <w:rsid w:val="00BE4619"/>
    <w:rsid w:val="00BE70DA"/>
    <w:rsid w:val="00C259C8"/>
    <w:rsid w:val="00C44A6A"/>
    <w:rsid w:val="00C455AA"/>
    <w:rsid w:val="00C657E2"/>
    <w:rsid w:val="00C8036C"/>
    <w:rsid w:val="00C8195D"/>
    <w:rsid w:val="00C950DC"/>
    <w:rsid w:val="00CA5E3F"/>
    <w:rsid w:val="00CD5D5F"/>
    <w:rsid w:val="00CD74D4"/>
    <w:rsid w:val="00CD76AB"/>
    <w:rsid w:val="00CE647F"/>
    <w:rsid w:val="00CF418A"/>
    <w:rsid w:val="00CF6CCB"/>
    <w:rsid w:val="00D03E0B"/>
    <w:rsid w:val="00D04536"/>
    <w:rsid w:val="00D27EE0"/>
    <w:rsid w:val="00D401AF"/>
    <w:rsid w:val="00D418E9"/>
    <w:rsid w:val="00D5729A"/>
    <w:rsid w:val="00D643FF"/>
    <w:rsid w:val="00D930FB"/>
    <w:rsid w:val="00DB1D55"/>
    <w:rsid w:val="00DF30BB"/>
    <w:rsid w:val="00DF5365"/>
    <w:rsid w:val="00E17426"/>
    <w:rsid w:val="00E41DE8"/>
    <w:rsid w:val="00E55B4E"/>
    <w:rsid w:val="00E8503D"/>
    <w:rsid w:val="00E92D2D"/>
    <w:rsid w:val="00E94654"/>
    <w:rsid w:val="00E94A08"/>
    <w:rsid w:val="00E94F70"/>
    <w:rsid w:val="00EB467F"/>
    <w:rsid w:val="00EC502D"/>
    <w:rsid w:val="00EC6302"/>
    <w:rsid w:val="00EE182B"/>
    <w:rsid w:val="00EE355D"/>
    <w:rsid w:val="00EE3A37"/>
    <w:rsid w:val="00EE3E47"/>
    <w:rsid w:val="00EF19EC"/>
    <w:rsid w:val="00F06E9C"/>
    <w:rsid w:val="00F3756F"/>
    <w:rsid w:val="00F452D6"/>
    <w:rsid w:val="00F6007F"/>
    <w:rsid w:val="00F66EB8"/>
    <w:rsid w:val="00F726D1"/>
    <w:rsid w:val="00F84CB1"/>
    <w:rsid w:val="00F90BDC"/>
    <w:rsid w:val="00F936B6"/>
    <w:rsid w:val="00FA0B0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ADE7"/>
  <w15:docId w15:val="{572A3E7F-D609-457D-A63B-E02279BB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4C098F"/>
    <w:pPr>
      <w:tabs>
        <w:tab w:val="center" w:pos="4153"/>
        <w:tab w:val="right" w:pos="8306"/>
      </w:tabs>
    </w:pPr>
  </w:style>
  <w:style w:type="character" w:customStyle="1" w:styleId="GalveneRakstz">
    <w:name w:val="Galvene Rakstz."/>
    <w:basedOn w:val="Noklusjumarindkopasfonts"/>
    <w:link w:val="Galvene"/>
    <w:uiPriority w:val="99"/>
    <w:rsid w:val="004C098F"/>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4C098F"/>
    <w:pPr>
      <w:tabs>
        <w:tab w:val="center" w:pos="4153"/>
        <w:tab w:val="right" w:pos="8306"/>
      </w:tabs>
    </w:pPr>
  </w:style>
  <w:style w:type="character" w:customStyle="1" w:styleId="KjeneRakstz">
    <w:name w:val="Kājene Rakstz."/>
    <w:basedOn w:val="Noklusjumarindkopasfonts"/>
    <w:link w:val="Kjene"/>
    <w:uiPriority w:val="99"/>
    <w:rsid w:val="004C098F"/>
    <w:rPr>
      <w:rFonts w:ascii="Times New Roman" w:eastAsia="MS Mincho" w:hAnsi="Times New Roman" w:cs="Times New Roman"/>
      <w:sz w:val="24"/>
      <w:szCs w:val="24"/>
      <w:lang w:eastAsia="ja-JP"/>
    </w:rPr>
  </w:style>
  <w:style w:type="paragraph" w:styleId="Bezatstarpm">
    <w:name w:val="No Spacing"/>
    <w:uiPriority w:val="1"/>
    <w:qFormat/>
    <w:rsid w:val="00CF6C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priekul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8E10-F031-401A-96D9-12810F44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3132</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6</cp:revision>
  <cp:lastPrinted>2020-10-23T07:10:00Z</cp:lastPrinted>
  <dcterms:created xsi:type="dcterms:W3CDTF">2020-10-12T09:01:00Z</dcterms:created>
  <dcterms:modified xsi:type="dcterms:W3CDTF">2020-10-28T12:34:00Z</dcterms:modified>
</cp:coreProperties>
</file>